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62" w:rsidRDefault="00713A4B" w:rsidP="00604462">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Договор №2022-1-ОС</w:t>
      </w:r>
    </w:p>
    <w:p w:rsidR="00604462" w:rsidRDefault="003225BE" w:rsidP="00604462">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поставки товара</w:t>
      </w:r>
    </w:p>
    <w:p w:rsidR="00604462" w:rsidRDefault="00604462" w:rsidP="00604462">
      <w:pPr>
        <w:pStyle w:val="ConsTitle"/>
        <w:widowControl/>
        <w:tabs>
          <w:tab w:val="left" w:pos="1620"/>
        </w:tabs>
        <w:spacing w:line="320" w:lineRule="exact"/>
        <w:jc w:val="both"/>
        <w:rPr>
          <w:rFonts w:ascii="Times New Roman" w:hAnsi="Times New Roman"/>
          <w:sz w:val="24"/>
          <w:szCs w:val="24"/>
        </w:rPr>
      </w:pPr>
    </w:p>
    <w:p w:rsidR="00604462" w:rsidRDefault="0070743D" w:rsidP="00604462">
      <w:pPr>
        <w:pStyle w:val="ConsNonformat"/>
        <w:widowControl/>
        <w:spacing w:line="320" w:lineRule="exact"/>
        <w:jc w:val="both"/>
        <w:rPr>
          <w:rFonts w:ascii="Times New Roman" w:hAnsi="Times New Roman" w:cs="Times New Roman"/>
          <w:sz w:val="24"/>
          <w:szCs w:val="24"/>
        </w:rPr>
      </w:pPr>
      <w:r>
        <w:rPr>
          <w:rFonts w:ascii="Times New Roman" w:eastAsia="Calibri" w:hAnsi="Times New Roman" w:cs="Times New Roman"/>
          <w:sz w:val="24"/>
          <w:szCs w:val="24"/>
        </w:rPr>
        <w:t>г. Великие Луки</w:t>
      </w:r>
      <w:r w:rsidR="00604462">
        <w:rPr>
          <w:rFonts w:ascii="Times New Roman" w:eastAsia="Calibri" w:hAnsi="Times New Roman" w:cs="Times New Roman"/>
          <w:sz w:val="24"/>
          <w:szCs w:val="24"/>
        </w:rPr>
        <w:t xml:space="preserve">                                                      </w:t>
      </w:r>
      <w:r w:rsidR="0060446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04462">
        <w:rPr>
          <w:rFonts w:ascii="Times New Roman" w:hAnsi="Times New Roman" w:cs="Times New Roman"/>
          <w:sz w:val="24"/>
          <w:szCs w:val="24"/>
        </w:rPr>
        <w:t xml:space="preserve">    </w:t>
      </w:r>
      <w:r w:rsidR="00604462" w:rsidRPr="0070743D">
        <w:rPr>
          <w:rFonts w:ascii="Times New Roman" w:hAnsi="Times New Roman" w:cs="Times New Roman"/>
          <w:color w:val="FF0000"/>
          <w:sz w:val="24"/>
          <w:szCs w:val="24"/>
        </w:rPr>
        <w:t xml:space="preserve">«___» _________ </w:t>
      </w:r>
      <w:r w:rsidR="00604462" w:rsidRPr="007748C0">
        <w:rPr>
          <w:rFonts w:ascii="Times New Roman" w:hAnsi="Times New Roman" w:cs="Times New Roman"/>
          <w:sz w:val="24"/>
          <w:szCs w:val="24"/>
        </w:rPr>
        <w:t>20</w:t>
      </w:r>
      <w:r w:rsidR="007748C0" w:rsidRPr="007748C0">
        <w:rPr>
          <w:rFonts w:ascii="Times New Roman" w:hAnsi="Times New Roman" w:cs="Times New Roman"/>
          <w:sz w:val="24"/>
          <w:szCs w:val="24"/>
        </w:rPr>
        <w:t>22</w:t>
      </w:r>
      <w:r w:rsidR="00604462" w:rsidRPr="007748C0">
        <w:rPr>
          <w:rFonts w:ascii="Times New Roman" w:eastAsia="Calibri" w:hAnsi="Times New Roman" w:cs="Times New Roman"/>
          <w:sz w:val="24"/>
          <w:szCs w:val="24"/>
        </w:rPr>
        <w:t xml:space="preserve"> г</w:t>
      </w:r>
      <w:r w:rsidR="00604462" w:rsidRPr="0070743D">
        <w:rPr>
          <w:rFonts w:ascii="Times New Roman" w:eastAsia="Calibri" w:hAnsi="Times New Roman" w:cs="Times New Roman"/>
          <w:color w:val="FF0000"/>
          <w:sz w:val="24"/>
          <w:szCs w:val="24"/>
        </w:rPr>
        <w:t>.</w:t>
      </w:r>
    </w:p>
    <w:p w:rsidR="00604462" w:rsidRDefault="00604462" w:rsidP="00604462">
      <w:pPr>
        <w:pStyle w:val="ConsNonformat"/>
        <w:widowControl/>
        <w:spacing w:line="320" w:lineRule="exact"/>
        <w:jc w:val="both"/>
        <w:rPr>
          <w:rFonts w:ascii="Times New Roman" w:hAnsi="Times New Roman" w:cs="Times New Roman"/>
          <w:sz w:val="24"/>
          <w:szCs w:val="24"/>
        </w:rPr>
      </w:pPr>
    </w:p>
    <w:p w:rsidR="00604462" w:rsidRPr="00176024" w:rsidRDefault="00176024" w:rsidP="00CD62BE">
      <w:pPr>
        <w:spacing w:after="0" w:line="240" w:lineRule="auto"/>
        <w:ind w:firstLine="708"/>
        <w:jc w:val="both"/>
        <w:rPr>
          <w:rFonts w:ascii="Times New Roman" w:hAnsi="Times New Roman"/>
          <w:sz w:val="24"/>
          <w:szCs w:val="24"/>
        </w:rPr>
      </w:pPr>
      <w:proofErr w:type="gramStart"/>
      <w:r w:rsidRPr="00176024">
        <w:rPr>
          <w:rFonts w:ascii="Times New Roman" w:hAnsi="Times New Roman"/>
          <w:b/>
          <w:color w:val="000000" w:themeColor="text1"/>
          <w:sz w:val="24"/>
          <w:szCs w:val="24"/>
        </w:rPr>
        <w:t>Частное учреждение здравоохранения «Больница «</w:t>
      </w:r>
      <w:proofErr w:type="spellStart"/>
      <w:r w:rsidRPr="00176024">
        <w:rPr>
          <w:rFonts w:ascii="Times New Roman" w:hAnsi="Times New Roman"/>
          <w:b/>
          <w:color w:val="000000" w:themeColor="text1"/>
          <w:sz w:val="24"/>
          <w:szCs w:val="24"/>
        </w:rPr>
        <w:t>РЖД-Медицина</w:t>
      </w:r>
      <w:proofErr w:type="spellEnd"/>
      <w:r w:rsidRPr="00176024">
        <w:rPr>
          <w:rFonts w:ascii="Times New Roman" w:hAnsi="Times New Roman"/>
          <w:b/>
          <w:color w:val="000000" w:themeColor="text1"/>
          <w:sz w:val="24"/>
          <w:szCs w:val="24"/>
        </w:rPr>
        <w:t>» города Великие Луки», (ЧУЗ «</w:t>
      </w:r>
      <w:proofErr w:type="spellStart"/>
      <w:r w:rsidRPr="00176024">
        <w:rPr>
          <w:rFonts w:ascii="Times New Roman" w:hAnsi="Times New Roman"/>
          <w:b/>
          <w:color w:val="000000" w:themeColor="text1"/>
          <w:sz w:val="24"/>
          <w:szCs w:val="24"/>
        </w:rPr>
        <w:t>РЖД-Медицина</w:t>
      </w:r>
      <w:proofErr w:type="spellEnd"/>
      <w:r w:rsidRPr="00176024">
        <w:rPr>
          <w:rFonts w:ascii="Times New Roman" w:hAnsi="Times New Roman"/>
          <w:b/>
          <w:color w:val="000000" w:themeColor="text1"/>
          <w:sz w:val="24"/>
          <w:szCs w:val="24"/>
        </w:rPr>
        <w:t>» г. Великие Луки»),</w:t>
      </w:r>
      <w:r w:rsidRPr="00176024">
        <w:rPr>
          <w:rFonts w:ascii="Times New Roman" w:hAnsi="Times New Roman"/>
          <w:color w:val="000000" w:themeColor="text1"/>
          <w:sz w:val="24"/>
          <w:szCs w:val="24"/>
        </w:rPr>
        <w:t xml:space="preserve"> именуемое далее </w:t>
      </w:r>
      <w:r w:rsidRPr="00176024">
        <w:rPr>
          <w:rFonts w:ascii="Times New Roman" w:hAnsi="Times New Roman"/>
          <w:b/>
          <w:color w:val="000000" w:themeColor="text1"/>
          <w:sz w:val="24"/>
          <w:szCs w:val="24"/>
        </w:rPr>
        <w:t>«Покупатель»,</w:t>
      </w:r>
      <w:r w:rsidRPr="00176024">
        <w:rPr>
          <w:rFonts w:ascii="Times New Roman" w:hAnsi="Times New Roman"/>
          <w:color w:val="000000" w:themeColor="text1"/>
          <w:sz w:val="24"/>
          <w:szCs w:val="24"/>
        </w:rPr>
        <w:t xml:space="preserve"> в лице главного врача </w:t>
      </w:r>
      <w:proofErr w:type="spellStart"/>
      <w:r w:rsidRPr="00176024">
        <w:rPr>
          <w:rFonts w:ascii="Times New Roman" w:hAnsi="Times New Roman"/>
          <w:color w:val="000000" w:themeColor="text1"/>
          <w:sz w:val="24"/>
          <w:szCs w:val="24"/>
        </w:rPr>
        <w:t>Миспахова</w:t>
      </w:r>
      <w:proofErr w:type="spellEnd"/>
      <w:r w:rsidRPr="00176024">
        <w:rPr>
          <w:rFonts w:ascii="Times New Roman" w:hAnsi="Times New Roman"/>
          <w:color w:val="000000" w:themeColor="text1"/>
          <w:sz w:val="24"/>
          <w:szCs w:val="24"/>
        </w:rPr>
        <w:t xml:space="preserve"> Гамлета </w:t>
      </w:r>
      <w:proofErr w:type="spellStart"/>
      <w:r w:rsidRPr="00176024">
        <w:rPr>
          <w:rFonts w:ascii="Times New Roman" w:hAnsi="Times New Roman"/>
          <w:color w:val="000000" w:themeColor="text1"/>
          <w:sz w:val="24"/>
          <w:szCs w:val="24"/>
        </w:rPr>
        <w:t>Бахадиновича</w:t>
      </w:r>
      <w:proofErr w:type="spellEnd"/>
      <w:r w:rsidRPr="00176024">
        <w:rPr>
          <w:rFonts w:ascii="Times New Roman" w:hAnsi="Times New Roman"/>
          <w:color w:val="000000" w:themeColor="text1"/>
          <w:sz w:val="24"/>
          <w:szCs w:val="24"/>
        </w:rPr>
        <w:t>, действующего на основании Устава, с одной стороны</w:t>
      </w:r>
      <w:r w:rsidR="00604462" w:rsidRPr="00406906">
        <w:rPr>
          <w:rFonts w:ascii="Times New Roman" w:hAnsi="Times New Roman"/>
          <w:sz w:val="24"/>
          <w:szCs w:val="24"/>
        </w:rPr>
        <w:t xml:space="preserve">, </w:t>
      </w:r>
      <w:r w:rsidR="00713A4B">
        <w:rPr>
          <w:rFonts w:ascii="Times New Roman" w:hAnsi="Times New Roman"/>
          <w:sz w:val="24"/>
          <w:szCs w:val="24"/>
        </w:rPr>
        <w:t xml:space="preserve">и </w:t>
      </w:r>
      <w:r w:rsidR="0005185E">
        <w:rPr>
          <w:rFonts w:ascii="Times New Roman" w:hAnsi="Times New Roman"/>
          <w:b/>
          <w:sz w:val="24"/>
          <w:szCs w:val="24"/>
        </w:rPr>
        <w:t xml:space="preserve">_________________________________, </w:t>
      </w:r>
      <w:r w:rsidR="00713A4B" w:rsidRPr="00713A4B">
        <w:rPr>
          <w:rFonts w:ascii="Times New Roman" w:hAnsi="Times New Roman"/>
          <w:sz w:val="24"/>
          <w:szCs w:val="24"/>
        </w:rPr>
        <w:t xml:space="preserve">именуемое далее </w:t>
      </w:r>
      <w:r w:rsidR="00713A4B" w:rsidRPr="00713A4B">
        <w:rPr>
          <w:rFonts w:ascii="Times New Roman" w:hAnsi="Times New Roman"/>
          <w:b/>
          <w:sz w:val="24"/>
          <w:szCs w:val="24"/>
        </w:rPr>
        <w:t>«Поставщик»</w:t>
      </w:r>
      <w:r w:rsidR="00713A4B" w:rsidRPr="00713A4B">
        <w:rPr>
          <w:rFonts w:ascii="Times New Roman" w:hAnsi="Times New Roman"/>
          <w:sz w:val="24"/>
          <w:szCs w:val="24"/>
        </w:rPr>
        <w:t xml:space="preserve">, в лице </w:t>
      </w:r>
      <w:r w:rsidR="0005185E">
        <w:rPr>
          <w:rFonts w:ascii="Times New Roman" w:hAnsi="Times New Roman"/>
          <w:sz w:val="24"/>
          <w:szCs w:val="24"/>
        </w:rPr>
        <w:t>_______________________________</w:t>
      </w:r>
      <w:r w:rsidR="00713A4B" w:rsidRPr="00713A4B">
        <w:rPr>
          <w:rFonts w:ascii="Times New Roman" w:hAnsi="Times New Roman"/>
          <w:sz w:val="24"/>
          <w:szCs w:val="24"/>
        </w:rPr>
        <w:t xml:space="preserve">, </w:t>
      </w:r>
      <w:r w:rsidR="0005185E">
        <w:rPr>
          <w:rFonts w:ascii="Times New Roman" w:hAnsi="Times New Roman"/>
          <w:sz w:val="24"/>
          <w:szCs w:val="24"/>
        </w:rPr>
        <w:t>действующего на основании ____________</w:t>
      </w:r>
      <w:r w:rsidR="00713A4B" w:rsidRPr="00713A4B">
        <w:rPr>
          <w:rFonts w:ascii="Times New Roman" w:hAnsi="Times New Roman"/>
          <w:sz w:val="24"/>
          <w:szCs w:val="24"/>
        </w:rPr>
        <w:t>,</w:t>
      </w:r>
      <w:r w:rsidR="00604462" w:rsidRPr="00176024">
        <w:rPr>
          <w:rFonts w:ascii="Times New Roman" w:hAnsi="Times New Roman"/>
          <w:sz w:val="24"/>
          <w:szCs w:val="24"/>
        </w:rPr>
        <w:t xml:space="preserve"> с другой стороны, именуемые далее совместно </w:t>
      </w:r>
      <w:r w:rsidR="00604462" w:rsidRPr="00176024">
        <w:rPr>
          <w:rFonts w:ascii="Times New Roman" w:hAnsi="Times New Roman"/>
          <w:b/>
          <w:sz w:val="24"/>
          <w:szCs w:val="24"/>
        </w:rPr>
        <w:t>«Стороны»</w:t>
      </w:r>
      <w:r w:rsidR="00604462" w:rsidRPr="00176024">
        <w:rPr>
          <w:rFonts w:ascii="Times New Roman" w:hAnsi="Times New Roman"/>
          <w:sz w:val="24"/>
          <w:szCs w:val="24"/>
        </w:rPr>
        <w:t>, заключили настоящий Договор о нижеследующем:</w:t>
      </w:r>
      <w:proofErr w:type="gramEnd"/>
    </w:p>
    <w:p w:rsidR="00604462" w:rsidRDefault="00604462" w:rsidP="00CD62BE">
      <w:pPr>
        <w:pStyle w:val="Standard"/>
        <w:ind w:firstLine="708"/>
        <w:jc w:val="both"/>
      </w:pPr>
    </w:p>
    <w:p w:rsidR="00604462" w:rsidRDefault="00604462" w:rsidP="00CD62BE">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604462" w:rsidRDefault="00604462" w:rsidP="00CD62BE">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sidR="00713A4B">
        <w:rPr>
          <w:iCs/>
          <w:sz w:val="24"/>
          <w:szCs w:val="24"/>
        </w:rPr>
        <w:t xml:space="preserve">компрессор медицинский </w:t>
      </w:r>
      <w:proofErr w:type="spellStart"/>
      <w:r w:rsidR="00713A4B">
        <w:rPr>
          <w:iCs/>
          <w:sz w:val="24"/>
          <w:szCs w:val="24"/>
        </w:rPr>
        <w:t>безмасляный</w:t>
      </w:r>
      <w:proofErr w:type="spellEnd"/>
      <w:r w:rsidR="00713A4B">
        <w:rPr>
          <w:iCs/>
          <w:sz w:val="24"/>
          <w:szCs w:val="24"/>
        </w:rPr>
        <w:t xml:space="preserve"> с встроенным осушителем мембранного типа</w:t>
      </w:r>
      <w:r w:rsidR="000B4734">
        <w:rPr>
          <w:iCs/>
          <w:sz w:val="24"/>
          <w:szCs w:val="24"/>
        </w:rPr>
        <w:t xml:space="preserve"> </w:t>
      </w:r>
      <w:r w:rsidRPr="003227AC">
        <w:rPr>
          <w:sz w:val="24"/>
          <w:szCs w:val="24"/>
        </w:rPr>
        <w:t>(далее – Товар) в соответствии с</w:t>
      </w:r>
      <w:r w:rsidR="003227AC">
        <w:rPr>
          <w:sz w:val="24"/>
          <w:szCs w:val="24"/>
        </w:rPr>
        <w:t>о Спецификацией (Приложение №1</w:t>
      </w:r>
      <w:r w:rsidRPr="003227AC">
        <w:rPr>
          <w:sz w:val="24"/>
          <w:szCs w:val="24"/>
        </w:rPr>
        <w:t xml:space="preserve">), </w:t>
      </w:r>
      <w:r>
        <w:rPr>
          <w:sz w:val="24"/>
          <w:szCs w:val="24"/>
        </w:rPr>
        <w:t>а Покупатель обязуется принять и оплатить Товар.</w:t>
      </w:r>
    </w:p>
    <w:p w:rsidR="00604462" w:rsidRPr="001852E0" w:rsidRDefault="00604462" w:rsidP="00CD62BE">
      <w:pPr>
        <w:pStyle w:val="Standard"/>
        <w:ind w:firstLine="720"/>
        <w:jc w:val="both"/>
      </w:pPr>
      <w:r>
        <w:t xml:space="preserve">1.2. </w:t>
      </w:r>
      <w:r w:rsidR="00267C1C" w:rsidRPr="00267C1C">
        <w:t>Срок поставки Товара: в течение 30 (тридцати) календарных дней с момента подписания Сторонами настоящего Договора, на основании направленной заявки Покупателем посредством автоматизированной системы заказов «Электронный ордер».</w:t>
      </w:r>
    </w:p>
    <w:p w:rsidR="00DF4A8A" w:rsidRPr="00DF4A8A" w:rsidRDefault="00604462" w:rsidP="00CD62BE">
      <w:pPr>
        <w:pStyle w:val="Standard"/>
        <w:ind w:firstLine="709"/>
        <w:jc w:val="both"/>
      </w:pPr>
      <w:r>
        <w:t xml:space="preserve">1.3. </w:t>
      </w:r>
      <w:r w:rsidR="00EC36E8">
        <w:t xml:space="preserve">Поставка Товара </w:t>
      </w:r>
      <w:r w:rsidR="00EC36E8" w:rsidRPr="00EC36E8">
        <w:t xml:space="preserve">осуществляется </w:t>
      </w:r>
      <w:r w:rsidRPr="00EC36E8">
        <w:t>на склад Покуп</w:t>
      </w:r>
      <w:r w:rsidR="00DF4A8A" w:rsidRPr="00EC36E8">
        <w:t>ателя, расположенный по адресу:182101, Псковская обл., г. Великие Луки, просп. Гагарина, д. 97.</w:t>
      </w:r>
    </w:p>
    <w:p w:rsidR="00604462" w:rsidRPr="00EC36E8" w:rsidRDefault="00604462" w:rsidP="00CD62BE">
      <w:pPr>
        <w:pStyle w:val="Standard"/>
        <w:ind w:firstLine="709"/>
        <w:jc w:val="both"/>
      </w:pPr>
      <w:r w:rsidRPr="00EC36E8">
        <w:t>1.4. Время поставки:</w:t>
      </w:r>
      <w:r w:rsidR="00EC36E8" w:rsidRPr="00EC36E8">
        <w:t xml:space="preserve"> </w:t>
      </w:r>
      <w:r w:rsidR="00DF4A8A" w:rsidRPr="00EC36E8">
        <w:t>с 08:00 ч. до 16:00 ч. с понедельника по пятницу, за исключением нерабочих праздничных дней.</w:t>
      </w:r>
    </w:p>
    <w:p w:rsidR="00604462" w:rsidRDefault="00604462" w:rsidP="00CD62BE">
      <w:pPr>
        <w:pStyle w:val="Standard"/>
        <w:tabs>
          <w:tab w:val="left" w:pos="7891"/>
        </w:tabs>
        <w:jc w:val="both"/>
      </w:pPr>
      <w:r>
        <w:tab/>
      </w:r>
    </w:p>
    <w:p w:rsidR="00604462" w:rsidRDefault="00604462" w:rsidP="00CD62BE">
      <w:pPr>
        <w:pStyle w:val="Standard"/>
        <w:jc w:val="center"/>
        <w:rPr>
          <w:b/>
        </w:rPr>
      </w:pPr>
      <w:r>
        <w:rPr>
          <w:b/>
        </w:rPr>
        <w:t>2. Стоимость и порядок оплаты</w:t>
      </w:r>
    </w:p>
    <w:p w:rsidR="00604462" w:rsidRDefault="00604462" w:rsidP="00CD62BE">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985733">
        <w:rPr>
          <w:rFonts w:ascii="Times New Roman" w:hAnsi="Times New Roman"/>
          <w:sz w:val="24"/>
          <w:szCs w:val="24"/>
        </w:rPr>
        <w:t xml:space="preserve">составляет – </w:t>
      </w:r>
      <w:r w:rsidR="0005185E">
        <w:rPr>
          <w:rFonts w:ascii="Times New Roman" w:hAnsi="Times New Roman"/>
          <w:sz w:val="24"/>
          <w:szCs w:val="24"/>
        </w:rPr>
        <w:t>________</w:t>
      </w:r>
      <w:r w:rsidR="007748C0">
        <w:rPr>
          <w:rFonts w:ascii="Times New Roman" w:hAnsi="Times New Roman"/>
          <w:sz w:val="24"/>
          <w:szCs w:val="24"/>
        </w:rPr>
        <w:t xml:space="preserve"> </w:t>
      </w:r>
      <w:r w:rsidRPr="00627663">
        <w:rPr>
          <w:rFonts w:ascii="Times New Roman" w:hAnsi="Times New Roman"/>
          <w:sz w:val="24"/>
          <w:szCs w:val="24"/>
        </w:rPr>
        <w:t>(</w:t>
      </w:r>
      <w:r w:rsidR="0005185E">
        <w:rPr>
          <w:rFonts w:ascii="Times New Roman" w:hAnsi="Times New Roman"/>
          <w:sz w:val="24"/>
          <w:szCs w:val="24"/>
        </w:rPr>
        <w:t>____________________) рублей _____</w:t>
      </w:r>
      <w:r w:rsidRPr="00627663">
        <w:rPr>
          <w:rFonts w:ascii="Times New Roman" w:hAnsi="Times New Roman"/>
          <w:sz w:val="24"/>
          <w:szCs w:val="24"/>
        </w:rPr>
        <w:t xml:space="preserve"> коп.</w:t>
      </w:r>
      <w:r w:rsidR="00627663">
        <w:rPr>
          <w:rFonts w:ascii="Times New Roman" w:hAnsi="Times New Roman"/>
          <w:sz w:val="24"/>
          <w:szCs w:val="24"/>
        </w:rPr>
        <w:t>,</w:t>
      </w:r>
      <w:r w:rsidRPr="00585B6D">
        <w:rPr>
          <w:rFonts w:ascii="Times New Roman" w:hAnsi="Times New Roman"/>
          <w:color w:val="FF0000"/>
          <w:sz w:val="24"/>
          <w:szCs w:val="24"/>
        </w:rPr>
        <w:t xml:space="preserve"> </w:t>
      </w:r>
      <w:r w:rsidR="0005185E">
        <w:rPr>
          <w:rFonts w:ascii="Times New Roman" w:hAnsi="Times New Roman"/>
          <w:sz w:val="24"/>
          <w:szCs w:val="24"/>
        </w:rPr>
        <w:t>включая НДС __%/</w:t>
      </w:r>
      <w:proofErr w:type="gramStart"/>
      <w:r w:rsidR="0005185E">
        <w:rPr>
          <w:rFonts w:ascii="Times New Roman" w:hAnsi="Times New Roman"/>
          <w:sz w:val="24"/>
          <w:szCs w:val="24"/>
        </w:rPr>
        <w:t>НДС</w:t>
      </w:r>
      <w:proofErr w:type="gramEnd"/>
      <w:r w:rsidR="0005185E">
        <w:rPr>
          <w:rFonts w:ascii="Times New Roman" w:hAnsi="Times New Roman"/>
          <w:sz w:val="24"/>
          <w:szCs w:val="24"/>
        </w:rPr>
        <w:t xml:space="preserve"> не облагается на </w:t>
      </w:r>
      <w:proofErr w:type="spellStart"/>
      <w:r w:rsidR="0005185E">
        <w:rPr>
          <w:rFonts w:ascii="Times New Roman" w:hAnsi="Times New Roman"/>
          <w:sz w:val="24"/>
          <w:szCs w:val="24"/>
        </w:rPr>
        <w:t>основании______________________________</w:t>
      </w:r>
      <w:proofErr w:type="spellEnd"/>
      <w:r w:rsidR="0005185E">
        <w:rPr>
          <w:rFonts w:ascii="Times New Roman" w:hAnsi="Times New Roman"/>
          <w:sz w:val="24"/>
          <w:szCs w:val="24"/>
        </w:rPr>
        <w:t>.</w:t>
      </w:r>
    </w:p>
    <w:p w:rsidR="00604462" w:rsidRPr="004410DE" w:rsidRDefault="00604462" w:rsidP="00CD62BE">
      <w:pPr>
        <w:pStyle w:val="Standard"/>
        <w:ind w:firstLine="709"/>
        <w:jc w:val="both"/>
      </w:pPr>
      <w:r w:rsidRPr="004410DE">
        <w:t>2.2. Оплата Товара произв</w:t>
      </w:r>
      <w:r w:rsidR="004410DE" w:rsidRPr="004410DE">
        <w:t>одится П</w:t>
      </w:r>
      <w:r w:rsidR="00994710">
        <w:t>окупателем в течение 15 (пятнадцати</w:t>
      </w:r>
      <w:r w:rsidR="004410DE" w:rsidRPr="004410DE">
        <w:t>)</w:t>
      </w:r>
      <w:r w:rsidRPr="004410DE">
        <w:t xml:space="preserve"> </w:t>
      </w:r>
      <w:r w:rsidR="00994710">
        <w:t xml:space="preserve">календарных </w:t>
      </w:r>
      <w:r w:rsidRPr="004410DE">
        <w:t>дней после принятия Товара Покупателем в полном объеме и подписания Стор</w:t>
      </w:r>
      <w:r w:rsidR="004410DE" w:rsidRPr="004410DE">
        <w:t xml:space="preserve">онами </w:t>
      </w:r>
      <w:r w:rsidR="004410DE" w:rsidRPr="00985733">
        <w:t>товарной накладной формы ТОРГ-12</w:t>
      </w:r>
      <w:r w:rsidR="00985733" w:rsidRPr="00985733">
        <w:t>,</w:t>
      </w:r>
      <w:r w:rsidR="00985733">
        <w:rPr>
          <w:color w:val="FF0000"/>
        </w:rPr>
        <w:t xml:space="preserve"> </w:t>
      </w:r>
      <w:r w:rsidRPr="004410DE">
        <w:t>путем перечисления денежных средс</w:t>
      </w:r>
      <w:r w:rsidR="004410DE" w:rsidRPr="004410DE">
        <w:t>тв на расчетный счет Поставщика, указанный в разделе 16 настоящего Договора</w:t>
      </w:r>
    </w:p>
    <w:p w:rsidR="00604462" w:rsidRDefault="00604462" w:rsidP="00CD62BE">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w:t>
      </w:r>
      <w:r w:rsidR="002B42CD">
        <w:rPr>
          <w:rFonts w:ascii="Times New Roman" w:hAnsi="Times New Roman"/>
          <w:sz w:val="24"/>
          <w:szCs w:val="24"/>
        </w:rPr>
        <w:t xml:space="preserve">ть Покупателя по осуществлению </w:t>
      </w:r>
      <w:r>
        <w:rPr>
          <w:rFonts w:ascii="Times New Roman" w:hAnsi="Times New Roman"/>
          <w:sz w:val="24"/>
          <w:szCs w:val="24"/>
        </w:rPr>
        <w:t>оплаты стоимости Товара считается выполненной с момента списания соответствующих сумм денежных средств с банковского счета Покупателя.</w:t>
      </w:r>
    </w:p>
    <w:p w:rsidR="00604462" w:rsidRDefault="00604462" w:rsidP="00CD62BE">
      <w:pPr>
        <w:spacing w:after="0" w:line="240" w:lineRule="auto"/>
        <w:ind w:firstLine="720"/>
        <w:jc w:val="both"/>
        <w:rPr>
          <w:rFonts w:ascii="Times New Roman" w:hAnsi="Times New Roman"/>
          <w:sz w:val="24"/>
          <w:szCs w:val="24"/>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604462" w:rsidRDefault="00604462" w:rsidP="00CD62B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540ED0" w:rsidRPr="00C62C09" w:rsidRDefault="00604462" w:rsidP="00CD62BE">
      <w:pPr>
        <w:pStyle w:val="ConsNormal0"/>
        <w:ind w:firstLine="709"/>
        <w:jc w:val="both"/>
        <w:rPr>
          <w:rFonts w:ascii="Times New Roman" w:hAnsi="Times New Roman" w:cs="Times New Roman"/>
          <w:b/>
          <w:bCs/>
          <w:sz w:val="24"/>
          <w:szCs w:val="24"/>
        </w:rPr>
      </w:pPr>
      <w:r w:rsidRPr="00C62C09">
        <w:rPr>
          <w:rFonts w:ascii="Times New Roman" w:hAnsi="Times New Roman" w:cs="Times New Roman"/>
          <w:bCs/>
          <w:sz w:val="24"/>
          <w:szCs w:val="24"/>
        </w:rPr>
        <w:t xml:space="preserve">3.1.1. </w:t>
      </w:r>
      <w:r w:rsidR="00540ED0" w:rsidRPr="00C62C09">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04462" w:rsidRPr="00176024" w:rsidRDefault="00604462" w:rsidP="00CD62BE">
      <w:pPr>
        <w:pStyle w:val="ConsNormal0"/>
        <w:ind w:firstLine="709"/>
        <w:jc w:val="both"/>
        <w:rPr>
          <w:rFonts w:ascii="Times New Roman" w:hAnsi="Times New Roman" w:cs="Times New Roman"/>
          <w:bCs/>
          <w:color w:val="FF0000"/>
          <w:sz w:val="24"/>
          <w:szCs w:val="24"/>
        </w:rPr>
      </w:pPr>
      <w:r w:rsidRPr="00176024">
        <w:rPr>
          <w:rFonts w:ascii="Times New Roman" w:hAnsi="Times New Roman" w:cs="Times New Roman"/>
          <w:bCs/>
          <w:sz w:val="24"/>
          <w:szCs w:val="24"/>
        </w:rPr>
        <w:t xml:space="preserve">3.1.2. </w:t>
      </w:r>
      <w:r w:rsidRPr="00176024">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176024">
        <w:rPr>
          <w:rFonts w:ascii="Times New Roman" w:hAnsi="Times New Roman" w:cs="Times New Roman"/>
          <w:spacing w:val="-3"/>
          <w:sz w:val="24"/>
          <w:szCs w:val="24"/>
        </w:rPr>
        <w:t xml:space="preserve"> </w:t>
      </w:r>
      <w:r w:rsidRPr="00176024">
        <w:rPr>
          <w:rFonts w:ascii="Times New Roman" w:hAnsi="Times New Roman" w:cs="Times New Roman"/>
          <w:i/>
          <w:spacing w:val="-3"/>
          <w:sz w:val="24"/>
          <w:szCs w:val="24"/>
        </w:rPr>
        <w:t>и/или</w:t>
      </w:r>
      <w:r w:rsidRPr="00176024">
        <w:rPr>
          <w:rFonts w:ascii="Times New Roman" w:hAnsi="Times New Roman" w:cs="Times New Roman"/>
          <w:spacing w:val="-3"/>
          <w:sz w:val="24"/>
          <w:szCs w:val="24"/>
        </w:rPr>
        <w:t xml:space="preserve"> электронные схемы с указанием параметров основных элементов</w:t>
      </w:r>
      <w:r w:rsidRPr="00176024">
        <w:rPr>
          <w:rFonts w:ascii="Times New Roman" w:hAnsi="Times New Roman" w:cs="Times New Roman"/>
          <w:sz w:val="24"/>
          <w:szCs w:val="24"/>
        </w:rPr>
        <w:t>,</w:t>
      </w:r>
      <w:r w:rsidRPr="00176024">
        <w:rPr>
          <w:rFonts w:ascii="Times New Roman" w:hAnsi="Times New Roman" w:cs="Times New Roman"/>
          <w:spacing w:val="-1"/>
          <w:sz w:val="24"/>
          <w:szCs w:val="24"/>
        </w:rPr>
        <w:t xml:space="preserve"> техническое описание конструкции с указанием основных техниче</w:t>
      </w:r>
      <w:r w:rsidRPr="00176024">
        <w:rPr>
          <w:rFonts w:ascii="Times New Roman" w:hAnsi="Times New Roman" w:cs="Times New Roman"/>
          <w:spacing w:val="-4"/>
          <w:sz w:val="24"/>
          <w:szCs w:val="24"/>
        </w:rPr>
        <w:t>ских данных на русском языке,</w:t>
      </w:r>
      <w:r w:rsidRPr="00176024">
        <w:rPr>
          <w:rFonts w:ascii="Times New Roman" w:hAnsi="Times New Roman" w:cs="Times New Roman"/>
          <w:sz w:val="24"/>
          <w:szCs w:val="24"/>
        </w:rPr>
        <w:t xml:space="preserve"> </w:t>
      </w:r>
      <w:r w:rsidRPr="00176024">
        <w:rPr>
          <w:rFonts w:ascii="Times New Roman" w:hAnsi="Times New Roman" w:cs="Times New Roman"/>
          <w:spacing w:val="-4"/>
          <w:sz w:val="24"/>
          <w:szCs w:val="24"/>
        </w:rPr>
        <w:lastRenderedPageBreak/>
        <w:t xml:space="preserve">сертификат соответствия Госстандарта России, </w:t>
      </w:r>
      <w:r w:rsidRPr="00627663">
        <w:rPr>
          <w:rFonts w:ascii="Times New Roman" w:hAnsi="Times New Roman" w:cs="Times New Roman"/>
          <w:spacing w:val="-4"/>
          <w:sz w:val="24"/>
          <w:szCs w:val="24"/>
        </w:rPr>
        <w:t xml:space="preserve">регистрационное удостоверение на медицинское изделие </w:t>
      </w:r>
      <w:r w:rsidRPr="00176024">
        <w:rPr>
          <w:rFonts w:ascii="Times New Roman" w:hAnsi="Times New Roman" w:cs="Times New Roman"/>
          <w:spacing w:val="-4"/>
          <w:sz w:val="24"/>
          <w:szCs w:val="24"/>
        </w:rPr>
        <w:t>или иные документы, необходимые для эксплуатации Товара по назначению.</w:t>
      </w:r>
    </w:p>
    <w:p w:rsidR="00604462" w:rsidRDefault="00604462" w:rsidP="00CD62BE">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5185E" w:rsidRDefault="0005185E" w:rsidP="00CD62BE">
      <w:pPr>
        <w:pStyle w:val="Standard"/>
        <w:shd w:val="clear" w:color="auto" w:fill="FFFFFF"/>
        <w:ind w:firstLine="709"/>
        <w:jc w:val="both"/>
      </w:pPr>
      <w:r>
        <w:t>счет-фактуру;</w:t>
      </w:r>
    </w:p>
    <w:p w:rsidR="00604462" w:rsidRPr="00985733" w:rsidRDefault="00C62C09" w:rsidP="0005185E">
      <w:pPr>
        <w:pStyle w:val="Standard"/>
        <w:shd w:val="clear" w:color="auto" w:fill="FFFFFF"/>
        <w:ind w:firstLine="709"/>
        <w:jc w:val="both"/>
      </w:pPr>
      <w:r w:rsidRPr="00985733">
        <w:t>товарную накладную формы ТОРГ-12</w:t>
      </w:r>
      <w:r w:rsidR="00985733" w:rsidRPr="00985733">
        <w:t>.</w:t>
      </w:r>
      <w:r w:rsidR="00604462" w:rsidRPr="00985733">
        <w:t xml:space="preserve"> </w:t>
      </w:r>
    </w:p>
    <w:p w:rsidR="00604462" w:rsidRDefault="00604462" w:rsidP="00CD62BE">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04462" w:rsidRDefault="00604462" w:rsidP="00CD62BE">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04462" w:rsidRDefault="00604462" w:rsidP="00CD62BE">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04462" w:rsidRDefault="00604462" w:rsidP="00CD62B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604462" w:rsidRDefault="00B735EB" w:rsidP="00CD62B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604462">
        <w:rPr>
          <w:rFonts w:ascii="Times New Roman" w:hAnsi="Times New Roman" w:cs="Times New Roman"/>
          <w:bCs/>
          <w:sz w:val="24"/>
          <w:szCs w:val="24"/>
        </w:rPr>
        <w:t>. Обеспечить проверку при приемке Товара по количеству качеству и комплектности.</w:t>
      </w:r>
    </w:p>
    <w:p w:rsidR="00604462" w:rsidRDefault="00B735EB" w:rsidP="00CD62B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60446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E006E" w:rsidRPr="00B561EE" w:rsidRDefault="00B735EB" w:rsidP="00CD62BE">
      <w:pPr>
        <w:spacing w:after="0" w:line="240" w:lineRule="auto"/>
        <w:ind w:firstLine="708"/>
        <w:jc w:val="both"/>
        <w:rPr>
          <w:rFonts w:ascii="Times New Roman" w:hAnsi="Times New Roman"/>
          <w:sz w:val="24"/>
          <w:szCs w:val="24"/>
        </w:rPr>
      </w:pPr>
      <w:r w:rsidRPr="00B561EE">
        <w:rPr>
          <w:rFonts w:ascii="Times New Roman" w:hAnsi="Times New Roman"/>
          <w:sz w:val="24"/>
          <w:szCs w:val="24"/>
          <w:shd w:val="clear" w:color="auto" w:fill="FFFFFF"/>
        </w:rPr>
        <w:t>3.2.3</w:t>
      </w:r>
      <w:r w:rsidR="00DE006E" w:rsidRPr="00B561EE">
        <w:rPr>
          <w:rFonts w:ascii="Times New Roman" w:hAnsi="Times New Roman"/>
          <w:sz w:val="24"/>
          <w:szCs w:val="24"/>
          <w:shd w:val="clear" w:color="auto" w:fill="FFFFFF"/>
        </w:rPr>
        <w:t xml:space="preserve">. </w:t>
      </w:r>
      <w:r w:rsidR="001C5BEB" w:rsidRPr="00B561EE">
        <w:rPr>
          <w:rFonts w:ascii="Times New Roman" w:hAnsi="Times New Roman"/>
          <w:bCs/>
          <w:sz w:val="24"/>
          <w:szCs w:val="24"/>
        </w:rPr>
        <w:t xml:space="preserve">Направлять Поставщику </w:t>
      </w:r>
      <w:r w:rsidR="001C5BEB" w:rsidRPr="001C5BEB">
        <w:rPr>
          <w:rFonts w:ascii="Times New Roman" w:hAnsi="Times New Roman"/>
          <w:bCs/>
          <w:sz w:val="24"/>
          <w:szCs w:val="24"/>
        </w:rPr>
        <w:t>заявку на поставку Товара</w:t>
      </w:r>
      <w:r w:rsidR="001C5BEB">
        <w:rPr>
          <w:rFonts w:ascii="Times New Roman" w:hAnsi="Times New Roman"/>
          <w:bCs/>
          <w:sz w:val="24"/>
          <w:szCs w:val="24"/>
        </w:rPr>
        <w:t xml:space="preserve"> </w:t>
      </w:r>
      <w:r w:rsidR="001C5BEB" w:rsidRPr="00B561EE">
        <w:rPr>
          <w:rFonts w:ascii="Times New Roman" w:hAnsi="Times New Roman"/>
          <w:bCs/>
          <w:sz w:val="24"/>
          <w:szCs w:val="24"/>
        </w:rPr>
        <w:t>в электронном виде посредством автоматизированной системы заказов «Электронный ордер».</w:t>
      </w:r>
    </w:p>
    <w:p w:rsidR="00604462" w:rsidRDefault="00604462" w:rsidP="00CD62BE">
      <w:pPr>
        <w:pStyle w:val="Standard"/>
        <w:ind w:firstLine="720"/>
        <w:jc w:val="both"/>
      </w:pPr>
      <w:r>
        <w:t>3.3. Покупатель вправе досрочно принять и оплатить поставленный Поставщиком Товар.</w:t>
      </w:r>
    </w:p>
    <w:p w:rsidR="00604462" w:rsidRDefault="00604462" w:rsidP="00CD62BE">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04462" w:rsidRDefault="00604462" w:rsidP="00CD62BE">
      <w:pPr>
        <w:pStyle w:val="Standard"/>
        <w:ind w:firstLine="720"/>
        <w:jc w:val="both"/>
        <w:rPr>
          <w:shd w:val="clear" w:color="auto" w:fill="FFFFFF"/>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604462" w:rsidRDefault="00604462" w:rsidP="00CD62BE">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604462" w:rsidRDefault="00604462" w:rsidP="00CD62BE">
      <w:pPr>
        <w:pStyle w:val="Standard"/>
        <w:ind w:firstLine="720"/>
        <w:jc w:val="both"/>
      </w:pPr>
      <w:r>
        <w:t>4.2. Поставщик заблаговременно (не позднее, чем за 48 (сорок восемь) часов до предполагаемой даты поставки) уведомл</w:t>
      </w:r>
      <w:r w:rsidR="00CF7811">
        <w:t>яет Покупателя о дате и времени</w:t>
      </w:r>
      <w:r>
        <w:t xml:space="preserve"> поставки и необходимости Покупателю осуществить  приемку Товара и сообщает следующие сведения:</w:t>
      </w:r>
    </w:p>
    <w:p w:rsidR="00604462" w:rsidRDefault="00604462" w:rsidP="00CD62BE">
      <w:pPr>
        <w:pStyle w:val="Standard"/>
        <w:shd w:val="clear" w:color="auto" w:fill="FFFFFF"/>
        <w:ind w:firstLine="720"/>
        <w:jc w:val="both"/>
        <w:rPr>
          <w:spacing w:val="5"/>
        </w:rPr>
      </w:pPr>
      <w:r>
        <w:rPr>
          <w:spacing w:val="5"/>
        </w:rPr>
        <w:t>номер Договора;</w:t>
      </w:r>
    </w:p>
    <w:p w:rsidR="00604462" w:rsidRPr="00985733" w:rsidRDefault="00B561EE" w:rsidP="00CD62BE">
      <w:pPr>
        <w:pStyle w:val="Standard"/>
        <w:shd w:val="clear" w:color="auto" w:fill="FFFFFF"/>
        <w:ind w:firstLine="720"/>
        <w:jc w:val="both"/>
        <w:rPr>
          <w:spacing w:val="5"/>
        </w:rPr>
      </w:pPr>
      <w:r w:rsidRPr="00985733">
        <w:rPr>
          <w:spacing w:val="5"/>
        </w:rPr>
        <w:t>номер товарной накладной формы ТОРГ-12</w:t>
      </w:r>
      <w:r w:rsidR="00985733">
        <w:rPr>
          <w:spacing w:val="5"/>
        </w:rPr>
        <w:t>;</w:t>
      </w:r>
    </w:p>
    <w:p w:rsidR="00604462" w:rsidRDefault="00604462" w:rsidP="00CD62BE">
      <w:pPr>
        <w:pStyle w:val="Standard"/>
        <w:shd w:val="clear" w:color="auto" w:fill="FFFFFF"/>
        <w:ind w:firstLine="720"/>
        <w:jc w:val="both"/>
        <w:rPr>
          <w:spacing w:val="5"/>
        </w:rPr>
      </w:pPr>
      <w:r>
        <w:rPr>
          <w:spacing w:val="5"/>
        </w:rPr>
        <w:t>наименование Товара;</w:t>
      </w:r>
    </w:p>
    <w:p w:rsidR="00604462" w:rsidRDefault="00604462" w:rsidP="00CD62BE">
      <w:pPr>
        <w:pStyle w:val="Standard"/>
        <w:shd w:val="clear" w:color="auto" w:fill="FFFFFF"/>
        <w:ind w:firstLine="720"/>
        <w:jc w:val="both"/>
        <w:rPr>
          <w:spacing w:val="5"/>
        </w:rPr>
      </w:pPr>
      <w:r>
        <w:rPr>
          <w:spacing w:val="5"/>
        </w:rPr>
        <w:t>упаковочный лист;</w:t>
      </w:r>
    </w:p>
    <w:p w:rsidR="00604462" w:rsidRDefault="00604462" w:rsidP="00CD62BE">
      <w:pPr>
        <w:pStyle w:val="Standard"/>
        <w:shd w:val="clear" w:color="auto" w:fill="FFFFFF"/>
        <w:ind w:firstLine="720"/>
        <w:jc w:val="both"/>
        <w:rPr>
          <w:spacing w:val="5"/>
        </w:rPr>
      </w:pPr>
      <w:r>
        <w:rPr>
          <w:spacing w:val="5"/>
        </w:rPr>
        <w:t>дату отгрузки;</w:t>
      </w:r>
    </w:p>
    <w:p w:rsidR="00604462" w:rsidRDefault="00604462" w:rsidP="00CD62BE">
      <w:pPr>
        <w:pStyle w:val="Standard"/>
        <w:shd w:val="clear" w:color="auto" w:fill="FFFFFF"/>
        <w:ind w:firstLine="720"/>
        <w:jc w:val="both"/>
        <w:rPr>
          <w:spacing w:val="5"/>
        </w:rPr>
      </w:pPr>
      <w:r>
        <w:rPr>
          <w:spacing w:val="5"/>
        </w:rPr>
        <w:t>количество мест;</w:t>
      </w:r>
    </w:p>
    <w:p w:rsidR="00604462" w:rsidRDefault="00604462" w:rsidP="00CD62BE">
      <w:pPr>
        <w:pStyle w:val="Standard"/>
        <w:shd w:val="clear" w:color="auto" w:fill="FFFFFF"/>
        <w:ind w:firstLine="720"/>
        <w:jc w:val="both"/>
        <w:rPr>
          <w:spacing w:val="5"/>
        </w:rPr>
      </w:pPr>
      <w:r>
        <w:rPr>
          <w:spacing w:val="5"/>
        </w:rPr>
        <w:t>вес нетто и вес брутто.</w:t>
      </w:r>
    </w:p>
    <w:p w:rsidR="00604462" w:rsidRDefault="00604462" w:rsidP="00CD62BE">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5F2BF1" w:rsidRPr="00F24626">
        <w:rPr>
          <w:rFonts w:ascii="Times New Roman" w:hAnsi="Times New Roman" w:cs="Times New Roman"/>
          <w:sz w:val="24"/>
          <w:szCs w:val="24"/>
        </w:rPr>
        <w:t>товарной накладной формы ТОРГ-12</w:t>
      </w:r>
      <w:r w:rsidR="00F24626">
        <w:rPr>
          <w:rFonts w:ascii="Times New Roman" w:hAnsi="Times New Roman" w:cs="Times New Roman"/>
          <w:sz w:val="24"/>
          <w:szCs w:val="24"/>
        </w:rPr>
        <w:t>.</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04462" w:rsidRDefault="00604462" w:rsidP="00CD62BE">
      <w:pPr>
        <w:pStyle w:val="ConsNormal0"/>
        <w:ind w:firstLine="360"/>
        <w:jc w:val="center"/>
        <w:rPr>
          <w:rFonts w:ascii="Times New Roman" w:hAnsi="Times New Roman" w:cs="Times New Roman"/>
          <w:sz w:val="24"/>
          <w:szCs w:val="24"/>
        </w:rPr>
      </w:pPr>
    </w:p>
    <w:p w:rsidR="00604462" w:rsidRDefault="00604462" w:rsidP="00CD62BE">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604462" w:rsidRDefault="00604462" w:rsidP="00CD62BE">
      <w:pPr>
        <w:pStyle w:val="ad"/>
        <w:jc w:val="both"/>
        <w:rPr>
          <w:sz w:val="24"/>
          <w:szCs w:val="24"/>
        </w:rPr>
      </w:pPr>
      <w:r>
        <w:rPr>
          <w:sz w:val="24"/>
          <w:szCs w:val="24"/>
        </w:rPr>
        <w:tab/>
        <w:t>5.1. Поставщик гарантирует, что:</w:t>
      </w:r>
    </w:p>
    <w:p w:rsidR="00604462" w:rsidRDefault="00604462" w:rsidP="00CD62BE">
      <w:pPr>
        <w:pStyle w:val="ad"/>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604462" w:rsidRDefault="00604462" w:rsidP="00CD62BE">
      <w:pPr>
        <w:pStyle w:val="Textbodyindent"/>
        <w:spacing w:after="0"/>
        <w:ind w:left="0" w:firstLine="709"/>
        <w:jc w:val="both"/>
        <w:rPr>
          <w:rFonts w:ascii="Times New Roman" w:hAnsi="Times New Roman"/>
          <w:sz w:val="24"/>
          <w:szCs w:val="24"/>
        </w:rPr>
      </w:pPr>
      <w:r>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04462" w:rsidRDefault="00001AB9" w:rsidP="00CD62BE">
      <w:pPr>
        <w:pStyle w:val="ad"/>
        <w:ind w:firstLine="708"/>
        <w:jc w:val="both"/>
        <w:rPr>
          <w:sz w:val="24"/>
          <w:szCs w:val="24"/>
        </w:rPr>
      </w:pPr>
      <w:r w:rsidRPr="00001AB9">
        <w:rPr>
          <w:sz w:val="24"/>
          <w:szCs w:val="24"/>
        </w:rPr>
        <w:t xml:space="preserve">поставляемый по настоящему Договору </w:t>
      </w:r>
      <w:r w:rsidRPr="00001AB9">
        <w:rPr>
          <w:bCs/>
          <w:iCs/>
          <w:sz w:val="24"/>
          <w:szCs w:val="24"/>
        </w:rPr>
        <w:t>Товар</w:t>
      </w:r>
      <w:r w:rsidRPr="00E97077">
        <w:rPr>
          <w:sz w:val="24"/>
          <w:szCs w:val="24"/>
        </w:rPr>
        <w:t xml:space="preserve"> </w:t>
      </w:r>
      <w:r w:rsidR="00604462">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04462" w:rsidRDefault="00604462" w:rsidP="00CD62BE">
      <w:pPr>
        <w:pStyle w:val="ad"/>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604462" w:rsidRDefault="00604462" w:rsidP="00CD62BE">
      <w:pPr>
        <w:pStyle w:val="ad"/>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604462" w:rsidRDefault="00604462" w:rsidP="00CD62BE">
      <w:pPr>
        <w:pStyle w:val="ad"/>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04462" w:rsidRPr="00DE006E" w:rsidRDefault="00604462" w:rsidP="00CD62BE">
      <w:pPr>
        <w:pStyle w:val="ad"/>
        <w:jc w:val="both"/>
        <w:rPr>
          <w:i/>
          <w:color w:val="FF0000"/>
          <w:sz w:val="24"/>
          <w:szCs w:val="24"/>
        </w:rPr>
      </w:pPr>
      <w:r>
        <w:rPr>
          <w:sz w:val="24"/>
          <w:szCs w:val="24"/>
        </w:rPr>
        <w:tab/>
      </w:r>
      <w:r w:rsidRPr="00A45CEA">
        <w:rPr>
          <w:sz w:val="24"/>
          <w:szCs w:val="24"/>
        </w:rPr>
        <w:t>5.2. Гарантийный срок для Товара соста</w:t>
      </w:r>
      <w:r w:rsidR="00F97582" w:rsidRPr="00A45CEA">
        <w:rPr>
          <w:sz w:val="24"/>
          <w:szCs w:val="24"/>
        </w:rPr>
        <w:t xml:space="preserve">вляет </w:t>
      </w:r>
      <w:r w:rsidR="00016AAF">
        <w:rPr>
          <w:sz w:val="24"/>
          <w:szCs w:val="24"/>
        </w:rPr>
        <w:t>12 (двенадцать) месяцев</w:t>
      </w:r>
      <w:r w:rsidR="00BA71B3" w:rsidRPr="00A45CEA">
        <w:rPr>
          <w:sz w:val="24"/>
          <w:szCs w:val="24"/>
        </w:rPr>
        <w:t xml:space="preserve"> </w:t>
      </w:r>
      <w:r w:rsidRPr="00A45CEA">
        <w:rPr>
          <w:sz w:val="24"/>
          <w:szCs w:val="24"/>
        </w:rPr>
        <w:t xml:space="preserve">с </w:t>
      </w:r>
      <w:r w:rsidR="00016AAF">
        <w:rPr>
          <w:sz w:val="24"/>
          <w:szCs w:val="24"/>
        </w:rPr>
        <w:t>даты</w:t>
      </w:r>
      <w:r w:rsidRPr="00A45CEA">
        <w:rPr>
          <w:sz w:val="24"/>
          <w:szCs w:val="24"/>
        </w:rPr>
        <w:t xml:space="preserve"> подписания Покупателем (представителем Покупателя)</w:t>
      </w:r>
      <w:r w:rsidRPr="00A45CEA">
        <w:rPr>
          <w:color w:val="FF0000"/>
          <w:sz w:val="24"/>
          <w:szCs w:val="24"/>
        </w:rPr>
        <w:t xml:space="preserve"> </w:t>
      </w:r>
      <w:r w:rsidRPr="00626140">
        <w:rPr>
          <w:sz w:val="24"/>
          <w:szCs w:val="24"/>
        </w:rPr>
        <w:t>товарной накладной формы ТОРГ-12</w:t>
      </w:r>
      <w:r w:rsidR="00626140">
        <w:rPr>
          <w:sz w:val="24"/>
          <w:szCs w:val="24"/>
        </w:rPr>
        <w:t>.</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04462" w:rsidRDefault="00604462" w:rsidP="00CD62BE">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04462" w:rsidRDefault="00604462" w:rsidP="00CD62BE">
      <w:pPr>
        <w:pStyle w:val="Standard"/>
        <w:jc w:val="both"/>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04462" w:rsidRDefault="00604462" w:rsidP="00CD62BE">
      <w:pPr>
        <w:pStyle w:val="ConsNormal0"/>
        <w:jc w:val="center"/>
        <w:rPr>
          <w:rFonts w:ascii="Times New Roman" w:hAnsi="Times New Roman" w:cs="Times New Roman"/>
          <w:b/>
          <w:sz w:val="24"/>
          <w:szCs w:val="24"/>
        </w:rPr>
      </w:pPr>
    </w:p>
    <w:p w:rsidR="00604462" w:rsidRDefault="00604462" w:rsidP="00CD62BE">
      <w:pPr>
        <w:pStyle w:val="ConsNormal0"/>
        <w:jc w:val="center"/>
        <w:rPr>
          <w:rFonts w:ascii="Times New Roman" w:hAnsi="Times New Roman" w:cs="Times New Roman"/>
          <w:b/>
          <w:sz w:val="24"/>
          <w:szCs w:val="24"/>
        </w:rPr>
      </w:pPr>
      <w:r>
        <w:rPr>
          <w:rFonts w:ascii="Times New Roman" w:hAnsi="Times New Roman" w:cs="Times New Roman"/>
          <w:b/>
          <w:sz w:val="24"/>
          <w:szCs w:val="24"/>
        </w:rPr>
        <w:t>7. Переход права собственности</w:t>
      </w:r>
    </w:p>
    <w:p w:rsidR="00604462" w:rsidRPr="00DE006E" w:rsidRDefault="00604462" w:rsidP="00CD62BE">
      <w:pPr>
        <w:spacing w:after="0" w:line="240" w:lineRule="auto"/>
        <w:ind w:firstLine="709"/>
        <w:jc w:val="both"/>
        <w:rPr>
          <w:rFonts w:ascii="Times New Roman" w:hAnsi="Times New Roman"/>
          <w:i/>
          <w:color w:val="FF0000"/>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E4EB8">
        <w:rPr>
          <w:rFonts w:ascii="Times New Roman" w:hAnsi="Times New Roman"/>
          <w:sz w:val="24"/>
          <w:szCs w:val="24"/>
        </w:rPr>
        <w:t>товарной накладной формы ТОРГ-12</w:t>
      </w:r>
      <w:r w:rsidR="001E4EB8">
        <w:rPr>
          <w:rFonts w:ascii="Times New Roman" w:hAnsi="Times New Roman"/>
          <w:sz w:val="24"/>
          <w:szCs w:val="24"/>
        </w:rPr>
        <w:t>.</w:t>
      </w:r>
    </w:p>
    <w:p w:rsidR="00604462" w:rsidRDefault="00604462" w:rsidP="00CD62BE">
      <w:pPr>
        <w:pStyle w:val="ConsNormal0"/>
        <w:ind w:firstLine="0"/>
        <w:jc w:val="center"/>
        <w:rPr>
          <w:rFonts w:ascii="Times New Roman" w:hAnsi="Times New Roman" w:cs="Times New Roman"/>
          <w:b/>
          <w:sz w:val="24"/>
          <w:szCs w:val="24"/>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604462" w:rsidRDefault="00604462" w:rsidP="00CD62BE">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04462" w:rsidRDefault="00604462" w:rsidP="00CD62BE">
      <w:pPr>
        <w:pStyle w:val="ad"/>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04462" w:rsidRDefault="00604462" w:rsidP="00CD62BE">
      <w:pPr>
        <w:pStyle w:val="ad"/>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04462" w:rsidRDefault="00604462" w:rsidP="00CD62BE">
      <w:pPr>
        <w:pStyle w:val="ad"/>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04462" w:rsidRDefault="00604462" w:rsidP="00CD62BE">
      <w:pPr>
        <w:pStyle w:val="ad"/>
        <w:ind w:firstLine="708"/>
        <w:jc w:val="both"/>
        <w:rPr>
          <w:sz w:val="24"/>
          <w:szCs w:val="24"/>
        </w:rPr>
      </w:pPr>
      <w:r>
        <w:rPr>
          <w:sz w:val="24"/>
          <w:szCs w:val="24"/>
        </w:rPr>
        <w:t>- возмещения Покупателю убытков, вызванных таким отказом;</w:t>
      </w:r>
    </w:p>
    <w:p w:rsidR="00604462" w:rsidRDefault="00604462" w:rsidP="00CD62BE">
      <w:pPr>
        <w:pStyle w:val="ad"/>
        <w:ind w:firstLine="708"/>
        <w:jc w:val="both"/>
        <w:rPr>
          <w:sz w:val="24"/>
          <w:szCs w:val="24"/>
        </w:rPr>
      </w:pPr>
      <w:r>
        <w:rPr>
          <w:sz w:val="24"/>
          <w:szCs w:val="24"/>
        </w:rPr>
        <w:t>- возврата всех уплаченных Покупателем по настоящему Договору денежных сумм;</w:t>
      </w:r>
    </w:p>
    <w:p w:rsidR="00604462" w:rsidRDefault="00056EAA" w:rsidP="00CD62BE">
      <w:pPr>
        <w:pStyle w:val="ad"/>
        <w:ind w:firstLine="708"/>
        <w:jc w:val="both"/>
        <w:rPr>
          <w:sz w:val="24"/>
          <w:szCs w:val="24"/>
        </w:rPr>
      </w:pPr>
      <w:r>
        <w:rPr>
          <w:sz w:val="24"/>
          <w:szCs w:val="24"/>
        </w:rPr>
        <w:lastRenderedPageBreak/>
        <w:t>- </w:t>
      </w:r>
      <w:r w:rsidR="00604462">
        <w:rPr>
          <w:sz w:val="24"/>
          <w:szCs w:val="24"/>
        </w:rPr>
        <w:t xml:space="preserve">уплаты Покупателю штрафа в размере 10% от общей стоимости Товара, указанной в п. 2.1 настоящего Договора.  </w:t>
      </w:r>
    </w:p>
    <w:p w:rsidR="00604462" w:rsidRDefault="00604462" w:rsidP="00CD62BE">
      <w:pPr>
        <w:pStyle w:val="Standard"/>
        <w:ind w:right="-81" w:firstLine="709"/>
        <w:jc w:val="both"/>
      </w:pPr>
      <w: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04462" w:rsidRDefault="00302854" w:rsidP="00CD62BE">
      <w:pPr>
        <w:pStyle w:val="Standard"/>
        <w:ind w:right="-81" w:firstLine="709"/>
        <w:jc w:val="both"/>
      </w:pPr>
      <w:r>
        <w:t>0,2</w:t>
      </w:r>
      <w:r w:rsidR="0060446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04462" w:rsidRDefault="00604462" w:rsidP="00CD62BE">
      <w:pPr>
        <w:pStyle w:val="Standard"/>
        <w:ind w:right="-81" w:firstLine="709"/>
        <w:jc w:val="both"/>
      </w:pPr>
      <w: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04462" w:rsidRDefault="00604462" w:rsidP="00CD62BE">
      <w:pPr>
        <w:pStyle w:val="ad"/>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sidRPr="00CD62BE">
        <w:rPr>
          <w:sz w:val="24"/>
          <w:szCs w:val="24"/>
        </w:rPr>
        <w:t>товарной накладной формы ТОРГ-12</w:t>
      </w:r>
      <w:r w:rsidR="00CD62BE" w:rsidRPr="00CD62BE">
        <w:rPr>
          <w:sz w:val="24"/>
          <w:szCs w:val="24"/>
        </w:rPr>
        <w:t>.</w:t>
      </w:r>
      <w:r w:rsidR="00CD62BE">
        <w:rPr>
          <w:color w:val="FF0000"/>
          <w:sz w:val="24"/>
          <w:szCs w:val="24"/>
        </w:rPr>
        <w:t xml:space="preserve"> </w:t>
      </w:r>
      <w:r>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D62BE">
        <w:rPr>
          <w:sz w:val="24"/>
          <w:szCs w:val="24"/>
        </w:rPr>
        <w:t>товарную накладную формы ТОРГ-12</w:t>
      </w:r>
      <w:r w:rsidR="00CD62BE" w:rsidRPr="00CD62BE">
        <w:rPr>
          <w:sz w:val="24"/>
          <w:szCs w:val="24"/>
        </w:rPr>
        <w:t xml:space="preserve"> </w:t>
      </w:r>
      <w:r w:rsidRPr="00CD62BE">
        <w:rPr>
          <w:sz w:val="24"/>
          <w:szCs w:val="24"/>
        </w:rPr>
        <w:t>с соответствующими оговорками. В случае неисполнения Поставщиком обязанности по устранению</w:t>
      </w:r>
      <w:r>
        <w:rPr>
          <w:sz w:val="24"/>
          <w:szCs w:val="24"/>
        </w:rPr>
        <w:t xml:space="preserve">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04462" w:rsidRDefault="00604462" w:rsidP="00CD62BE">
      <w:pPr>
        <w:pStyle w:val="ad"/>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04462" w:rsidRDefault="00604462" w:rsidP="00CD62BE">
      <w:pPr>
        <w:pStyle w:val="ad"/>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04462" w:rsidRDefault="00604462" w:rsidP="00CD62BE">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04462" w:rsidRDefault="00604462" w:rsidP="00CD62B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04462" w:rsidRDefault="00604462" w:rsidP="00CD62B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04462" w:rsidRDefault="00604462" w:rsidP="00CD62BE">
      <w:pPr>
        <w:pStyle w:val="ConsNormal0"/>
        <w:ind w:firstLine="709"/>
        <w:jc w:val="both"/>
        <w:rPr>
          <w:rFonts w:ascii="Times New Roman" w:hAnsi="Times New Roman" w:cs="Times New Roman"/>
          <w:iCs/>
          <w:sz w:val="24"/>
          <w:szCs w:val="24"/>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04462" w:rsidRDefault="00604462" w:rsidP="00CD62BE">
      <w:pPr>
        <w:pStyle w:val="ConsNormal0"/>
        <w:ind w:firstLine="0"/>
        <w:jc w:val="both"/>
        <w:rPr>
          <w:rFonts w:ascii="Times New Roman" w:hAnsi="Times New Roman" w:cs="Times New Roman"/>
          <w:b/>
          <w:sz w:val="24"/>
          <w:szCs w:val="24"/>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04462" w:rsidRDefault="00604462" w:rsidP="00CD62BE">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CF7811">
        <w:rPr>
          <w:rFonts w:ascii="Times New Roman" w:hAnsi="Times New Roman" w:cs="Times New Roman"/>
          <w:sz w:val="24"/>
          <w:szCs w:val="24"/>
        </w:rPr>
        <w:t xml:space="preserve">ой в </w:t>
      </w:r>
      <w:r w:rsidR="00DE006E">
        <w:rPr>
          <w:rFonts w:ascii="Times New Roman" w:hAnsi="Times New Roman" w:cs="Times New Roman"/>
          <w:sz w:val="24"/>
          <w:szCs w:val="24"/>
        </w:rPr>
        <w:t>Арбитражный суд Псковской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p>
    <w:p w:rsidR="00604462" w:rsidRDefault="00604462" w:rsidP="00CD62BE">
      <w:pPr>
        <w:pStyle w:val="ConsNormal0"/>
        <w:ind w:firstLine="0"/>
        <w:jc w:val="both"/>
        <w:rPr>
          <w:rFonts w:ascii="Times New Roman" w:hAnsi="Times New Roman" w:cs="Times New Roman"/>
          <w:b/>
          <w:sz w:val="24"/>
          <w:szCs w:val="24"/>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04462" w:rsidRDefault="00604462" w:rsidP="00CD62BE">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04462" w:rsidRDefault="00604462" w:rsidP="00CD62BE">
      <w:pPr>
        <w:pStyle w:val="Standard"/>
        <w:jc w:val="center"/>
        <w:rPr>
          <w:b/>
        </w:rPr>
      </w:pPr>
      <w:bookmarkStart w:id="0" w:name="OLE_LINK5"/>
      <w:bookmarkStart w:id="1" w:name="OLE_LINK1"/>
      <w:bookmarkStart w:id="2" w:name="OLE_LINK12"/>
      <w:bookmarkStart w:id="3" w:name="OLE_LINK13"/>
    </w:p>
    <w:p w:rsidR="00604462" w:rsidRDefault="00604462" w:rsidP="00CD62BE">
      <w:pPr>
        <w:pStyle w:val="Standard"/>
        <w:jc w:val="center"/>
        <w:rPr>
          <w:b/>
        </w:rPr>
      </w:pPr>
      <w:r>
        <w:rPr>
          <w:b/>
        </w:rPr>
        <w:t xml:space="preserve">12. </w:t>
      </w:r>
      <w:proofErr w:type="spellStart"/>
      <w:r>
        <w:rPr>
          <w:b/>
        </w:rPr>
        <w:t>Антикоррупционная</w:t>
      </w:r>
      <w:proofErr w:type="spellEnd"/>
      <w:r>
        <w:rPr>
          <w:b/>
        </w:rPr>
        <w:t xml:space="preserve"> оговорка</w:t>
      </w:r>
    </w:p>
    <w:p w:rsidR="00604462" w:rsidRDefault="00604462" w:rsidP="00CD62BE">
      <w:pPr>
        <w:spacing w:after="0" w:line="240" w:lineRule="auto"/>
        <w:ind w:firstLine="540"/>
        <w:jc w:val="both"/>
        <w:rPr>
          <w:rFonts w:ascii="Times New Roman" w:hAnsi="Times New Roman"/>
          <w:sz w:val="24"/>
          <w:szCs w:val="24"/>
        </w:rPr>
      </w:pPr>
      <w:r>
        <w:rPr>
          <w:rFonts w:ascii="Times New Roman" w:hAnsi="Times New Roman"/>
          <w:sz w:val="24"/>
          <w:szCs w:val="24"/>
        </w:rPr>
        <w:tab/>
      </w:r>
      <w:bookmarkEnd w:id="0"/>
      <w:bookmarkEnd w:id="1"/>
      <w:bookmarkEnd w:id="2"/>
      <w:bookmarkEnd w:id="3"/>
      <w:r>
        <w:rPr>
          <w:rFonts w:ascii="Times New Roman" w:hAnsi="Times New Roman"/>
          <w:sz w:val="24"/>
          <w:szCs w:val="24"/>
        </w:rPr>
        <w:t xml:space="preserve">12.1. 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4462" w:rsidRDefault="00604462" w:rsidP="00CD62BE">
      <w:pPr>
        <w:spacing w:after="0" w:line="240" w:lineRule="auto"/>
        <w:ind w:firstLine="709"/>
        <w:jc w:val="both"/>
        <w:rPr>
          <w:rFonts w:ascii="Times New Roman" w:hAnsi="Times New Roman"/>
          <w:sz w:val="24"/>
          <w:szCs w:val="24"/>
        </w:rPr>
      </w:pPr>
      <w:bookmarkStart w:id="4" w:name="p285"/>
      <w:bookmarkEnd w:id="4"/>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8" w:anchor="p283" w:history="1">
        <w:r>
          <w:rPr>
            <w:rStyle w:val="af"/>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9" w:anchor="p283" w:history="1">
        <w:r>
          <w:rPr>
            <w:rStyle w:val="af"/>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604462" w:rsidRDefault="00604462" w:rsidP="00CD62BE">
      <w:pPr>
        <w:pStyle w:val="Standard"/>
        <w:ind w:firstLine="708"/>
        <w:jc w:val="both"/>
      </w:pPr>
      <w:r>
        <w:t xml:space="preserve">Каналы уведомления Покупателя о нарушениях каких-либо положений пункта 12.1. настоящего Договора: </w:t>
      </w:r>
      <w:r w:rsidR="00DE006E">
        <w:t xml:space="preserve">тел/факс: </w:t>
      </w:r>
      <w:r w:rsidR="003D25B9" w:rsidRPr="003D25B9">
        <w:rPr>
          <w:b/>
        </w:rPr>
        <w:t xml:space="preserve">8 (81153) </w:t>
      </w:r>
      <w:r w:rsidR="00DE006E" w:rsidRPr="003D25B9">
        <w:rPr>
          <w:b/>
        </w:rPr>
        <w:t>9-19-88</w:t>
      </w:r>
      <w:r w:rsidR="00DE006E">
        <w:t xml:space="preserve">, электронная почта: </w:t>
      </w:r>
      <w:hyperlink r:id="rId10" w:history="1">
        <w:r w:rsidR="00DE006E" w:rsidRPr="003D25B9">
          <w:rPr>
            <w:rStyle w:val="af"/>
            <w:b/>
            <w:color w:val="auto"/>
            <w:u w:val="none"/>
            <w:lang w:val="en-US"/>
          </w:rPr>
          <w:t>uzlovaya</w:t>
        </w:r>
        <w:r w:rsidR="00DE006E" w:rsidRPr="003D25B9">
          <w:rPr>
            <w:rStyle w:val="af"/>
            <w:b/>
            <w:color w:val="auto"/>
            <w:u w:val="none"/>
          </w:rPr>
          <w:t>@</w:t>
        </w:r>
        <w:r w:rsidR="00DE006E" w:rsidRPr="003D25B9">
          <w:rPr>
            <w:rStyle w:val="af"/>
            <w:b/>
            <w:color w:val="auto"/>
            <w:u w:val="none"/>
            <w:lang w:val="en-US"/>
          </w:rPr>
          <w:t>mart</w:t>
        </w:r>
        <w:r w:rsidR="00DE006E" w:rsidRPr="003D25B9">
          <w:rPr>
            <w:rStyle w:val="af"/>
            <w:b/>
            <w:color w:val="auto"/>
            <w:u w:val="none"/>
          </w:rPr>
          <w:t>.</w:t>
        </w:r>
        <w:r w:rsidR="00DE006E" w:rsidRPr="003D25B9">
          <w:rPr>
            <w:rStyle w:val="af"/>
            <w:b/>
            <w:color w:val="auto"/>
            <w:u w:val="none"/>
            <w:lang w:val="en-US"/>
          </w:rPr>
          <w:t>ru</w:t>
        </w:r>
      </w:hyperlink>
    </w:p>
    <w:p w:rsidR="00604462" w:rsidRPr="001C52BE" w:rsidRDefault="00604462" w:rsidP="00CD62BE">
      <w:pPr>
        <w:spacing w:after="0" w:line="240" w:lineRule="auto"/>
        <w:ind w:firstLine="709"/>
        <w:jc w:val="both"/>
        <w:rPr>
          <w:rFonts w:ascii="Times New Roman" w:hAnsi="Times New Roman"/>
          <w:sz w:val="24"/>
          <w:szCs w:val="24"/>
        </w:rPr>
      </w:pPr>
      <w:r w:rsidRPr="00CD62BE">
        <w:rPr>
          <w:rFonts w:ascii="Times New Roman" w:hAnsi="Times New Roman"/>
          <w:sz w:val="24"/>
          <w:szCs w:val="24"/>
        </w:rPr>
        <w:t xml:space="preserve">Каналы уведомления Поставщика о нарушениях каких-либо положений пункта </w:t>
      </w:r>
      <w:r w:rsidR="00730943" w:rsidRPr="00CD62BE">
        <w:rPr>
          <w:rFonts w:ascii="Times New Roman" w:hAnsi="Times New Roman"/>
          <w:sz w:val="24"/>
          <w:szCs w:val="24"/>
        </w:rPr>
        <w:t xml:space="preserve">12.1. настоящего Договора: </w:t>
      </w:r>
      <w:r w:rsidR="00CD62BE" w:rsidRPr="00CD62BE">
        <w:rPr>
          <w:rFonts w:ascii="Times New Roman" w:hAnsi="Times New Roman"/>
          <w:sz w:val="24"/>
          <w:szCs w:val="24"/>
        </w:rPr>
        <w:t>тел</w:t>
      </w:r>
      <w:r w:rsidR="00CD62BE" w:rsidRPr="00C26F9B">
        <w:rPr>
          <w:rFonts w:ascii="Times New Roman" w:hAnsi="Times New Roman"/>
          <w:sz w:val="24"/>
          <w:szCs w:val="24"/>
        </w:rPr>
        <w:t xml:space="preserve">/факс </w:t>
      </w:r>
      <w:r w:rsidR="0005185E">
        <w:rPr>
          <w:rFonts w:ascii="Times New Roman" w:hAnsi="Times New Roman"/>
          <w:b/>
          <w:sz w:val="24"/>
          <w:szCs w:val="24"/>
        </w:rPr>
        <w:t>___________</w:t>
      </w:r>
      <w:r w:rsidR="00CD62BE" w:rsidRPr="00C26F9B">
        <w:rPr>
          <w:rFonts w:ascii="Times New Roman" w:hAnsi="Times New Roman"/>
          <w:sz w:val="24"/>
          <w:szCs w:val="24"/>
        </w:rPr>
        <w:t>, электронная почта:</w:t>
      </w:r>
      <w:r w:rsidR="00CD62BE" w:rsidRPr="00C26F9B">
        <w:rPr>
          <w:rFonts w:ascii="Times New Roman" w:hAnsi="Times New Roman"/>
          <w:color w:val="FF0000"/>
          <w:sz w:val="24"/>
          <w:szCs w:val="24"/>
        </w:rPr>
        <w:t xml:space="preserve"> </w:t>
      </w:r>
      <w:r w:rsidR="0005185E">
        <w:t>______________.</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11" w:anchor="p283" w:history="1">
        <w:r>
          <w:rPr>
            <w:rStyle w:val="af"/>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2" w:anchor="p283" w:history="1">
        <w:r>
          <w:rPr>
            <w:rStyle w:val="af"/>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3" w:anchor="p283" w:history="1">
        <w:r>
          <w:rPr>
            <w:rStyle w:val="af"/>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4" w:anchor="p285" w:history="1">
        <w:r>
          <w:rPr>
            <w:rStyle w:val="af"/>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04462" w:rsidRDefault="00604462" w:rsidP="00CD62BE">
      <w:pPr>
        <w:pStyle w:val="Standard"/>
        <w:jc w:val="both"/>
      </w:pPr>
    </w:p>
    <w:p w:rsidR="00604462" w:rsidRDefault="00604462" w:rsidP="00CD62BE">
      <w:pPr>
        <w:pStyle w:val="Standard"/>
        <w:jc w:val="center"/>
        <w:rPr>
          <w:b/>
        </w:rPr>
      </w:pPr>
      <w:r>
        <w:rPr>
          <w:b/>
        </w:rPr>
        <w:t>13. Срок действия Договора</w:t>
      </w:r>
    </w:p>
    <w:p w:rsidR="00604462" w:rsidRPr="002B1E03" w:rsidRDefault="00604462" w:rsidP="00CD62BE">
      <w:pPr>
        <w:pStyle w:val="Standard"/>
        <w:jc w:val="both"/>
      </w:pPr>
      <w:r w:rsidRPr="00EA2E6D">
        <w:t xml:space="preserve">              </w:t>
      </w:r>
      <w:r w:rsidRPr="002B1E03">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04462" w:rsidRDefault="00604462" w:rsidP="00CD62BE">
      <w:pPr>
        <w:pStyle w:val="a7"/>
        <w:tabs>
          <w:tab w:val="left" w:pos="-6804"/>
        </w:tabs>
        <w:spacing w:after="0"/>
        <w:ind w:firstLine="709"/>
        <w:jc w:val="center"/>
        <w:rPr>
          <w:b/>
        </w:rPr>
      </w:pPr>
    </w:p>
    <w:p w:rsidR="00604462" w:rsidRDefault="00604462" w:rsidP="00CD62BE">
      <w:pPr>
        <w:pStyle w:val="a7"/>
        <w:tabs>
          <w:tab w:val="left" w:pos="-6804"/>
        </w:tabs>
        <w:spacing w:after="0"/>
        <w:ind w:firstLine="709"/>
        <w:jc w:val="center"/>
        <w:rPr>
          <w:b/>
        </w:rPr>
      </w:pPr>
      <w:r>
        <w:rPr>
          <w:b/>
        </w:rPr>
        <w:t>14. Налоговая оговорка</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604462" w:rsidRDefault="00604462" w:rsidP="00CD62B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604462" w:rsidRPr="001C52BE" w:rsidRDefault="00604462" w:rsidP="00CD62BE">
      <w:pPr>
        <w:spacing w:after="0" w:line="240" w:lineRule="auto"/>
        <w:ind w:firstLine="709"/>
        <w:jc w:val="both"/>
        <w:rPr>
          <w:rFonts w:ascii="Times New Roman" w:hAnsi="Times New Roman"/>
          <w:i/>
          <w:sz w:val="24"/>
          <w:szCs w:val="24"/>
        </w:rPr>
      </w:pPr>
      <w:r w:rsidRPr="001C52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DE006E" w:rsidRPr="001C52BE">
        <w:rPr>
          <w:rFonts w:ascii="Times New Roman" w:hAnsi="Times New Roman"/>
          <w:sz w:val="24"/>
          <w:szCs w:val="24"/>
        </w:rPr>
        <w:t xml:space="preserve"> </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является членом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4462" w:rsidRDefault="00604462" w:rsidP="00CD62B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270B40" w:rsidRPr="00270B40" w:rsidRDefault="00270B40" w:rsidP="00270B40">
      <w:pPr>
        <w:spacing w:after="0" w:line="320" w:lineRule="exact"/>
        <w:ind w:firstLine="709"/>
        <w:jc w:val="both"/>
        <w:rPr>
          <w:rFonts w:ascii="Times New Roman" w:hAnsi="Times New Roman"/>
          <w:i/>
          <w:color w:val="FF0000"/>
          <w:sz w:val="24"/>
          <w:szCs w:val="24"/>
        </w:rPr>
      </w:pPr>
      <w:r w:rsidRPr="00DE006E">
        <w:rPr>
          <w:rFonts w:ascii="Times New Roman" w:hAnsi="Times New Roman"/>
          <w:color w:val="FF0000"/>
          <w:sz w:val="24"/>
          <w:szCs w:val="24"/>
        </w:rPr>
        <w:t xml:space="preserve">отражает в налоговой отчетности по НДС все суммы НДС, предъявленные Покупателю </w:t>
      </w:r>
      <w:r w:rsidRPr="00EA2E6D">
        <w:rPr>
          <w:rFonts w:ascii="Times New Roman" w:hAnsi="Times New Roman"/>
          <w:color w:val="FF0000"/>
          <w:sz w:val="24"/>
          <w:szCs w:val="24"/>
          <w:highlight w:val="yellow"/>
        </w:rPr>
        <w:t xml:space="preserve">– </w:t>
      </w:r>
      <w:r w:rsidRPr="00EA2E6D">
        <w:rPr>
          <w:rFonts w:ascii="Times New Roman" w:hAnsi="Times New Roman"/>
          <w:i/>
          <w:color w:val="FF0000"/>
          <w:sz w:val="24"/>
          <w:szCs w:val="24"/>
          <w:highlight w:val="yellow"/>
        </w:rPr>
        <w:t>данный абзац исключается в случае освобождения от уплаты НДС при заключении настоящего Договора;</w:t>
      </w:r>
    </w:p>
    <w:p w:rsidR="00604462" w:rsidRDefault="00604462" w:rsidP="00CD62BE">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04462" w:rsidRDefault="00604462" w:rsidP="00CD62B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w:t>
      </w:r>
      <w:r w:rsidR="00C20F05">
        <w:rPr>
          <w:rFonts w:ascii="Times New Roman" w:hAnsi="Times New Roman"/>
          <w:sz w:val="24"/>
          <w:szCs w:val="24"/>
        </w:rPr>
        <w:t xml:space="preserve">кте 14.1. настоящего Договора, </w:t>
      </w:r>
      <w:r>
        <w:rPr>
          <w:rFonts w:ascii="Times New Roman" w:hAnsi="Times New Roman"/>
          <w:sz w:val="24"/>
          <w:szCs w:val="24"/>
        </w:rPr>
        <w:t>и это повлечет:</w:t>
      </w:r>
    </w:p>
    <w:p w:rsidR="00604462" w:rsidRDefault="00604462" w:rsidP="00CD62B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04462" w:rsidRDefault="00604462" w:rsidP="00CD62B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604462" w:rsidRDefault="00604462" w:rsidP="00CD62B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04462" w:rsidRDefault="00604462" w:rsidP="00CD62BE">
      <w:pPr>
        <w:pStyle w:val="ConsNormal0"/>
        <w:ind w:firstLine="0"/>
        <w:jc w:val="center"/>
        <w:rPr>
          <w:rFonts w:ascii="Times New Roman" w:hAnsi="Times New Roman" w:cs="Times New Roman"/>
          <w:b/>
          <w:sz w:val="24"/>
          <w:szCs w:val="24"/>
        </w:rPr>
      </w:pPr>
    </w:p>
    <w:p w:rsidR="00604462" w:rsidRDefault="00604462" w:rsidP="00CD62B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04462" w:rsidRDefault="00604462" w:rsidP="00CD62BE">
      <w:pPr>
        <w:pStyle w:val="Standard"/>
        <w:ind w:firstLine="709"/>
        <w:jc w:val="both"/>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604462" w:rsidRDefault="00604462" w:rsidP="00CD62B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rsidR="00604462" w:rsidRPr="00EA2E6D" w:rsidRDefault="00604462" w:rsidP="00CD62BE">
      <w:pPr>
        <w:pStyle w:val="ConsNormal0"/>
        <w:ind w:firstLine="709"/>
        <w:jc w:val="both"/>
        <w:rPr>
          <w:rFonts w:ascii="Times New Roman" w:hAnsi="Times New Roman" w:cs="Times New Roman"/>
          <w:sz w:val="24"/>
          <w:szCs w:val="24"/>
        </w:rPr>
      </w:pPr>
      <w:r w:rsidRPr="00EA2E6D">
        <w:rPr>
          <w:rFonts w:ascii="Times New Roman" w:hAnsi="Times New Roman" w:cs="Times New Roman"/>
          <w:sz w:val="24"/>
          <w:szCs w:val="24"/>
        </w:rPr>
        <w:t>15.7.1 Спецификац</w:t>
      </w:r>
      <w:r w:rsidR="00EA2E6D" w:rsidRPr="00EA2E6D">
        <w:rPr>
          <w:rFonts w:ascii="Times New Roman" w:hAnsi="Times New Roman" w:cs="Times New Roman"/>
          <w:sz w:val="24"/>
          <w:szCs w:val="24"/>
        </w:rPr>
        <w:t>ия (Приложение № 1).</w:t>
      </w:r>
    </w:p>
    <w:p w:rsidR="00604462" w:rsidRDefault="00604462" w:rsidP="00CD62BE">
      <w:pPr>
        <w:pStyle w:val="ConsNormal0"/>
        <w:ind w:firstLine="709"/>
        <w:jc w:val="both"/>
        <w:rPr>
          <w:rFonts w:ascii="Times New Roman" w:hAnsi="Times New Roman" w:cs="Times New Roman"/>
          <w:sz w:val="24"/>
          <w:szCs w:val="24"/>
        </w:rPr>
      </w:pPr>
    </w:p>
    <w:p w:rsidR="00604462" w:rsidRDefault="00604462" w:rsidP="00CD62BE">
      <w:pPr>
        <w:pStyle w:val="Textbody"/>
        <w:spacing w:after="0"/>
        <w:jc w:val="center"/>
        <w:rPr>
          <w:b/>
        </w:rPr>
      </w:pPr>
      <w:r>
        <w:rPr>
          <w:b/>
        </w:rPr>
        <w:t>16. Адреса и платёжные реквизиты Сторон</w:t>
      </w:r>
    </w:p>
    <w:p w:rsidR="00604462" w:rsidRPr="003D25B9" w:rsidRDefault="00604462" w:rsidP="00CD62BE">
      <w:pPr>
        <w:spacing w:after="0" w:line="240" w:lineRule="auto"/>
        <w:ind w:firstLine="709"/>
        <w:jc w:val="both"/>
        <w:rPr>
          <w:rFonts w:ascii="Times New Roman" w:hAnsi="Times New Roman"/>
          <w:b/>
          <w:sz w:val="24"/>
          <w:szCs w:val="24"/>
        </w:rPr>
      </w:pPr>
    </w:p>
    <w:tbl>
      <w:tblPr>
        <w:tblW w:w="9747" w:type="dxa"/>
        <w:tblLook w:val="01E0"/>
      </w:tblPr>
      <w:tblGrid>
        <w:gridCol w:w="5070"/>
        <w:gridCol w:w="4677"/>
      </w:tblGrid>
      <w:tr w:rsidR="00604462" w:rsidRPr="003D25B9" w:rsidTr="00CD62BE">
        <w:tc>
          <w:tcPr>
            <w:tcW w:w="5070" w:type="dxa"/>
          </w:tcPr>
          <w:p w:rsidR="003D25B9" w:rsidRPr="003D25B9" w:rsidRDefault="003D25B9" w:rsidP="00CD62BE">
            <w:pPr>
              <w:pStyle w:val="ac"/>
              <w:widowControl w:val="0"/>
              <w:suppressAutoHyphens/>
              <w:autoSpaceDN w:val="0"/>
              <w:jc w:val="both"/>
              <w:textAlignment w:val="baseline"/>
              <w:rPr>
                <w:rFonts w:ascii="Times New Roman" w:hAnsi="Times New Roman" w:cs="Times New Roman"/>
                <w:b/>
                <w:sz w:val="24"/>
                <w:szCs w:val="24"/>
                <w:lang w:val="ru-RU"/>
              </w:rPr>
            </w:pPr>
            <w:r w:rsidRPr="003D25B9">
              <w:rPr>
                <w:rFonts w:ascii="Times New Roman" w:hAnsi="Times New Roman" w:cs="Times New Roman"/>
                <w:b/>
                <w:sz w:val="24"/>
                <w:szCs w:val="24"/>
                <w:lang w:val="ru-RU"/>
              </w:rPr>
              <w:t>Покупатель:</w:t>
            </w:r>
          </w:p>
          <w:p w:rsidR="007F2DF7" w:rsidRDefault="003D25B9" w:rsidP="00CD62BE">
            <w:pPr>
              <w:pStyle w:val="ac"/>
              <w:widowControl w:val="0"/>
              <w:suppressAutoHyphens/>
              <w:autoSpaceDN w:val="0"/>
              <w:jc w:val="both"/>
              <w:textAlignment w:val="baseline"/>
              <w:rPr>
                <w:rFonts w:ascii="Times New Roman" w:hAnsi="Times New Roman" w:cs="Times New Roman"/>
                <w:b/>
                <w:sz w:val="24"/>
                <w:szCs w:val="24"/>
                <w:lang w:val="ru-RU"/>
              </w:rPr>
            </w:pPr>
            <w:r w:rsidRPr="003D25B9">
              <w:rPr>
                <w:rFonts w:ascii="Times New Roman" w:hAnsi="Times New Roman" w:cs="Times New Roman"/>
                <w:b/>
                <w:sz w:val="24"/>
                <w:szCs w:val="24"/>
                <w:lang w:val="ru-RU"/>
              </w:rPr>
              <w:t>ЧУЗ «</w:t>
            </w:r>
            <w:proofErr w:type="spellStart"/>
            <w:r w:rsidRPr="003D25B9">
              <w:rPr>
                <w:rFonts w:ascii="Times New Roman" w:hAnsi="Times New Roman" w:cs="Times New Roman"/>
                <w:b/>
                <w:sz w:val="24"/>
                <w:szCs w:val="24"/>
                <w:lang w:val="ru-RU"/>
              </w:rPr>
              <w:t>РЖД-Медицина</w:t>
            </w:r>
            <w:proofErr w:type="spellEnd"/>
            <w:r w:rsidRPr="003D25B9">
              <w:rPr>
                <w:rFonts w:ascii="Times New Roman" w:hAnsi="Times New Roman" w:cs="Times New Roman"/>
                <w:b/>
                <w:sz w:val="24"/>
                <w:szCs w:val="24"/>
                <w:lang w:val="ru-RU"/>
              </w:rPr>
              <w:t>» г. Великие Луки»</w:t>
            </w:r>
            <w:r w:rsidR="007F2DF7">
              <w:rPr>
                <w:rFonts w:ascii="Times New Roman" w:hAnsi="Times New Roman" w:cs="Times New Roman"/>
                <w:b/>
                <w:sz w:val="24"/>
                <w:szCs w:val="24"/>
                <w:lang w:val="ru-RU"/>
              </w:rPr>
              <w:t xml:space="preserve">      </w:t>
            </w:r>
          </w:p>
          <w:p w:rsidR="00604462" w:rsidRPr="003D25B9" w:rsidRDefault="007F2DF7" w:rsidP="00CD62BE">
            <w:pPr>
              <w:pStyle w:val="ac"/>
              <w:widowControl w:val="0"/>
              <w:suppressAutoHyphens/>
              <w:autoSpaceDN w:val="0"/>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c>
          <w:tcPr>
            <w:tcW w:w="4677" w:type="dxa"/>
          </w:tcPr>
          <w:p w:rsidR="00DF4F77" w:rsidRDefault="003D25B9" w:rsidP="00CD62BE">
            <w:pPr>
              <w:spacing w:after="0" w:line="240" w:lineRule="auto"/>
              <w:jc w:val="both"/>
              <w:rPr>
                <w:rFonts w:ascii="Times New Roman" w:hAnsi="Times New Roman"/>
                <w:b/>
                <w:sz w:val="24"/>
                <w:szCs w:val="24"/>
              </w:rPr>
            </w:pPr>
            <w:proofErr w:type="spellStart"/>
            <w:r w:rsidRPr="003D25B9">
              <w:rPr>
                <w:rFonts w:ascii="Times New Roman" w:hAnsi="Times New Roman"/>
                <w:b/>
                <w:sz w:val="24"/>
                <w:szCs w:val="24"/>
                <w:lang w:val="en-US"/>
              </w:rPr>
              <w:t>Поставщик</w:t>
            </w:r>
            <w:proofErr w:type="spellEnd"/>
            <w:r w:rsidRPr="003D25B9">
              <w:rPr>
                <w:rFonts w:ascii="Times New Roman" w:hAnsi="Times New Roman"/>
                <w:b/>
                <w:sz w:val="24"/>
                <w:szCs w:val="24"/>
                <w:lang w:val="en-US"/>
              </w:rPr>
              <w:t>:</w:t>
            </w:r>
            <w:r w:rsidR="007F2DF7">
              <w:rPr>
                <w:rFonts w:ascii="Times New Roman" w:hAnsi="Times New Roman"/>
                <w:b/>
                <w:sz w:val="24"/>
                <w:szCs w:val="24"/>
              </w:rPr>
              <w:t xml:space="preserve">                  </w:t>
            </w:r>
          </w:p>
          <w:p w:rsidR="00604462" w:rsidRPr="007F2DF7" w:rsidRDefault="00604462" w:rsidP="00CD62BE">
            <w:pPr>
              <w:spacing w:after="0" w:line="240" w:lineRule="auto"/>
              <w:jc w:val="both"/>
              <w:rPr>
                <w:rFonts w:ascii="Times New Roman" w:hAnsi="Times New Roman"/>
                <w:b/>
                <w:sz w:val="24"/>
                <w:szCs w:val="24"/>
              </w:rPr>
            </w:pPr>
          </w:p>
        </w:tc>
      </w:tr>
      <w:tr w:rsidR="007F2DF7" w:rsidRPr="0005185E" w:rsidTr="00CD62BE">
        <w:trPr>
          <w:trHeight w:val="1427"/>
        </w:trPr>
        <w:tc>
          <w:tcPr>
            <w:tcW w:w="5070" w:type="dxa"/>
          </w:tcPr>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 xml:space="preserve">Адрес: 182101, </w:t>
            </w:r>
            <w:proofErr w:type="gramStart"/>
            <w:r w:rsidRPr="00DF4F77">
              <w:rPr>
                <w:rFonts w:ascii="Times New Roman" w:hAnsi="Times New Roman" w:cs="Times New Roman"/>
                <w:sz w:val="24"/>
                <w:szCs w:val="24"/>
                <w:lang w:val="ru-RU"/>
              </w:rPr>
              <w:t>Псковская</w:t>
            </w:r>
            <w:proofErr w:type="gramEnd"/>
            <w:r w:rsidRPr="00DF4F77">
              <w:rPr>
                <w:rFonts w:ascii="Times New Roman" w:hAnsi="Times New Roman" w:cs="Times New Roman"/>
                <w:sz w:val="24"/>
                <w:szCs w:val="24"/>
                <w:lang w:val="ru-RU"/>
              </w:rPr>
              <w:t xml:space="preserve"> обл., </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г. Великие Луки, просп. Гагарина, д.97</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 xml:space="preserve">Псковское отделение №8630 </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ПАО Сбербанк</w:t>
            </w:r>
          </w:p>
          <w:p w:rsidR="007F2DF7" w:rsidRPr="00DF4F77" w:rsidRDefault="007F2DF7" w:rsidP="007F2DF7">
            <w:pPr>
              <w:pStyle w:val="ac"/>
              <w:jc w:val="both"/>
              <w:rPr>
                <w:rFonts w:ascii="Times New Roman" w:hAnsi="Times New Roman" w:cs="Times New Roman"/>
                <w:sz w:val="24"/>
                <w:szCs w:val="24"/>
                <w:lang w:val="ru-RU"/>
              </w:rPr>
            </w:pPr>
            <w:proofErr w:type="spellStart"/>
            <w:proofErr w:type="gramStart"/>
            <w:r w:rsidRPr="00DF4F77">
              <w:rPr>
                <w:rFonts w:ascii="Times New Roman" w:hAnsi="Times New Roman" w:cs="Times New Roman"/>
                <w:sz w:val="24"/>
                <w:szCs w:val="24"/>
                <w:lang w:val="ru-RU"/>
              </w:rPr>
              <w:t>р</w:t>
            </w:r>
            <w:proofErr w:type="spellEnd"/>
            <w:proofErr w:type="gramEnd"/>
            <w:r w:rsidRPr="00DF4F77">
              <w:rPr>
                <w:rFonts w:ascii="Times New Roman" w:hAnsi="Times New Roman" w:cs="Times New Roman"/>
                <w:sz w:val="24"/>
                <w:szCs w:val="24"/>
                <w:lang w:val="ru-RU"/>
              </w:rPr>
              <w:t>/</w:t>
            </w:r>
            <w:proofErr w:type="spellStart"/>
            <w:r w:rsidRPr="00DF4F77">
              <w:rPr>
                <w:rFonts w:ascii="Times New Roman" w:hAnsi="Times New Roman" w:cs="Times New Roman"/>
                <w:sz w:val="24"/>
                <w:szCs w:val="24"/>
                <w:lang w:val="ru-RU"/>
              </w:rPr>
              <w:t>сч</w:t>
            </w:r>
            <w:proofErr w:type="spellEnd"/>
            <w:r w:rsidRPr="00DF4F77">
              <w:rPr>
                <w:rFonts w:ascii="Times New Roman" w:hAnsi="Times New Roman" w:cs="Times New Roman"/>
                <w:sz w:val="24"/>
                <w:szCs w:val="24"/>
                <w:lang w:val="ru-RU"/>
              </w:rPr>
              <w:t>. 40703810751160100402</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к/</w:t>
            </w:r>
            <w:proofErr w:type="spellStart"/>
            <w:r w:rsidRPr="00DF4F77">
              <w:rPr>
                <w:rFonts w:ascii="Times New Roman" w:hAnsi="Times New Roman" w:cs="Times New Roman"/>
                <w:sz w:val="24"/>
                <w:szCs w:val="24"/>
                <w:lang w:val="ru-RU"/>
              </w:rPr>
              <w:t>сч</w:t>
            </w:r>
            <w:proofErr w:type="spellEnd"/>
            <w:r w:rsidRPr="00DF4F77">
              <w:rPr>
                <w:rFonts w:ascii="Times New Roman" w:hAnsi="Times New Roman" w:cs="Times New Roman"/>
                <w:sz w:val="24"/>
                <w:szCs w:val="24"/>
                <w:lang w:val="ru-RU"/>
              </w:rPr>
              <w:t>. 30101810300000000602</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 xml:space="preserve">БИК 045805602              </w:t>
            </w:r>
            <w:r w:rsidR="006E6F63" w:rsidRPr="00DF4F77">
              <w:rPr>
                <w:rFonts w:ascii="Times New Roman" w:hAnsi="Times New Roman" w:cs="Times New Roman"/>
                <w:sz w:val="24"/>
                <w:szCs w:val="24"/>
                <w:lang w:val="ru-RU"/>
              </w:rPr>
              <w:t xml:space="preserve">                       </w:t>
            </w:r>
            <w:r w:rsidRPr="00DF4F77">
              <w:rPr>
                <w:rFonts w:ascii="Times New Roman" w:hAnsi="Times New Roman" w:cs="Times New Roman"/>
                <w:sz w:val="24"/>
                <w:szCs w:val="24"/>
                <w:lang w:val="ru-RU"/>
              </w:rPr>
              <w:t xml:space="preserve">         </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ИНН 6025023875</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КПП 602501001</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ОКТМО 58710000</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ОГРН 1046000104611</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ОКПО 04855075</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ОКОПФ 75500</w:t>
            </w:r>
          </w:p>
          <w:p w:rsidR="007F2DF7" w:rsidRPr="00DF4F77" w:rsidRDefault="007F2DF7" w:rsidP="007F2DF7">
            <w:pPr>
              <w:pStyle w:val="ac"/>
              <w:jc w:val="both"/>
              <w:rPr>
                <w:rFonts w:ascii="Times New Roman" w:hAnsi="Times New Roman" w:cs="Times New Roman"/>
                <w:sz w:val="24"/>
                <w:szCs w:val="24"/>
                <w:lang w:val="ru-RU"/>
              </w:rPr>
            </w:pPr>
            <w:r w:rsidRPr="00DF4F77">
              <w:rPr>
                <w:rFonts w:ascii="Times New Roman" w:hAnsi="Times New Roman" w:cs="Times New Roman"/>
                <w:sz w:val="24"/>
                <w:szCs w:val="24"/>
                <w:lang w:val="ru-RU"/>
              </w:rPr>
              <w:t>тел/факс 8 (81153) 9-19-88</w:t>
            </w:r>
          </w:p>
          <w:p w:rsidR="007F2DF7" w:rsidRPr="00DF4F77" w:rsidRDefault="007F2DF7" w:rsidP="007F2DF7">
            <w:pPr>
              <w:pStyle w:val="ConsNormal0"/>
              <w:ind w:firstLine="0"/>
              <w:jc w:val="both"/>
              <w:rPr>
                <w:rFonts w:ascii="Times New Roman" w:hAnsi="Times New Roman" w:cs="Times New Roman"/>
                <w:sz w:val="24"/>
                <w:szCs w:val="24"/>
              </w:rPr>
            </w:pPr>
            <w:r w:rsidRPr="00DF4F77">
              <w:rPr>
                <w:rFonts w:ascii="Times New Roman" w:hAnsi="Times New Roman" w:cs="Times New Roman"/>
                <w:sz w:val="24"/>
                <w:szCs w:val="24"/>
              </w:rPr>
              <w:t>Е-</w:t>
            </w:r>
            <w:r w:rsidRPr="00DF4F77">
              <w:rPr>
                <w:rFonts w:ascii="Times New Roman" w:hAnsi="Times New Roman" w:cs="Times New Roman"/>
                <w:sz w:val="24"/>
                <w:szCs w:val="24"/>
                <w:lang w:val="en-US"/>
              </w:rPr>
              <w:t>mail</w:t>
            </w:r>
            <w:r w:rsidRPr="00DF4F77">
              <w:rPr>
                <w:rFonts w:ascii="Times New Roman" w:hAnsi="Times New Roman" w:cs="Times New Roman"/>
                <w:sz w:val="24"/>
                <w:szCs w:val="24"/>
              </w:rPr>
              <w:t xml:space="preserve">: </w:t>
            </w:r>
            <w:hyperlink r:id="rId15" w:history="1">
              <w:r w:rsidRPr="00DF4F77">
                <w:rPr>
                  <w:rStyle w:val="af"/>
                  <w:rFonts w:ascii="Times New Roman" w:hAnsi="Times New Roman" w:cs="Times New Roman"/>
                  <w:b/>
                  <w:color w:val="auto"/>
                  <w:sz w:val="24"/>
                  <w:szCs w:val="24"/>
                  <w:u w:val="none"/>
                  <w:lang w:val="en-US"/>
                </w:rPr>
                <w:t>uzlovaya</w:t>
              </w:r>
              <w:r w:rsidRPr="00DF4F77">
                <w:rPr>
                  <w:rStyle w:val="af"/>
                  <w:rFonts w:ascii="Times New Roman" w:hAnsi="Times New Roman" w:cs="Times New Roman"/>
                  <w:b/>
                  <w:color w:val="auto"/>
                  <w:sz w:val="24"/>
                  <w:szCs w:val="24"/>
                  <w:u w:val="none"/>
                </w:rPr>
                <w:t>@</w:t>
              </w:r>
              <w:r w:rsidRPr="00DF4F77">
                <w:rPr>
                  <w:rStyle w:val="af"/>
                  <w:rFonts w:ascii="Times New Roman" w:hAnsi="Times New Roman" w:cs="Times New Roman"/>
                  <w:b/>
                  <w:color w:val="auto"/>
                  <w:sz w:val="24"/>
                  <w:szCs w:val="24"/>
                  <w:u w:val="none"/>
                  <w:lang w:val="en-US"/>
                </w:rPr>
                <w:t>mart</w:t>
              </w:r>
              <w:r w:rsidRPr="00DF4F77">
                <w:rPr>
                  <w:rStyle w:val="af"/>
                  <w:rFonts w:ascii="Times New Roman" w:hAnsi="Times New Roman" w:cs="Times New Roman"/>
                  <w:b/>
                  <w:color w:val="auto"/>
                  <w:sz w:val="24"/>
                  <w:szCs w:val="24"/>
                  <w:u w:val="none"/>
                </w:rPr>
                <w:t>.</w:t>
              </w:r>
              <w:r w:rsidRPr="00DF4F77">
                <w:rPr>
                  <w:rStyle w:val="af"/>
                  <w:rFonts w:ascii="Times New Roman" w:hAnsi="Times New Roman" w:cs="Times New Roman"/>
                  <w:b/>
                  <w:color w:val="auto"/>
                  <w:sz w:val="24"/>
                  <w:szCs w:val="24"/>
                  <w:u w:val="none"/>
                  <w:lang w:val="en-US"/>
                </w:rPr>
                <w:t>ru</w:t>
              </w:r>
            </w:hyperlink>
            <w:r w:rsidRPr="00DF4F77">
              <w:rPr>
                <w:rFonts w:ascii="Times New Roman" w:hAnsi="Times New Roman" w:cs="Times New Roman"/>
                <w:sz w:val="24"/>
                <w:szCs w:val="24"/>
              </w:rPr>
              <w:t xml:space="preserve">  </w:t>
            </w:r>
          </w:p>
          <w:p w:rsidR="007F2DF7" w:rsidRPr="003D25B9" w:rsidRDefault="007F2DF7" w:rsidP="007F2DF7">
            <w:pPr>
              <w:pStyle w:val="ConsNormal0"/>
              <w:ind w:firstLine="0"/>
              <w:jc w:val="both"/>
              <w:rPr>
                <w:rFonts w:ascii="Times New Roman" w:hAnsi="Times New Roman" w:cs="Times New Roman"/>
                <w:sz w:val="24"/>
                <w:szCs w:val="24"/>
              </w:rPr>
            </w:pPr>
          </w:p>
        </w:tc>
        <w:tc>
          <w:tcPr>
            <w:tcW w:w="4677" w:type="dxa"/>
          </w:tcPr>
          <w:p w:rsidR="007F2DF7" w:rsidRPr="00E055C5" w:rsidRDefault="007F2DF7" w:rsidP="00270B40">
            <w:pPr>
              <w:pStyle w:val="ConsNormal0"/>
              <w:ind w:firstLine="0"/>
              <w:jc w:val="both"/>
              <w:rPr>
                <w:rFonts w:ascii="Times New Roman" w:hAnsi="Times New Roman" w:cs="Times New Roman"/>
                <w:sz w:val="24"/>
                <w:szCs w:val="24"/>
                <w:lang w:val="en-US"/>
              </w:rPr>
            </w:pPr>
          </w:p>
        </w:tc>
      </w:tr>
      <w:tr w:rsidR="007F2DF7" w:rsidRPr="003D25B9" w:rsidTr="00CD62BE">
        <w:trPr>
          <w:trHeight w:val="1427"/>
        </w:trPr>
        <w:tc>
          <w:tcPr>
            <w:tcW w:w="5070" w:type="dxa"/>
            <w:vAlign w:val="bottom"/>
          </w:tcPr>
          <w:p w:rsidR="007F2DF7" w:rsidRDefault="007F2DF7" w:rsidP="007F2DF7">
            <w:pPr>
              <w:pStyle w:val="ac"/>
              <w:rPr>
                <w:rFonts w:ascii="Times New Roman" w:hAnsi="Times New Roman" w:cs="Times New Roman"/>
                <w:sz w:val="24"/>
                <w:szCs w:val="24"/>
                <w:lang w:val="ru-RU"/>
              </w:rPr>
            </w:pPr>
            <w:r w:rsidRPr="00CD62BE">
              <w:rPr>
                <w:rFonts w:ascii="Times New Roman" w:hAnsi="Times New Roman" w:cs="Times New Roman"/>
                <w:sz w:val="24"/>
                <w:szCs w:val="24"/>
                <w:lang w:val="ru-RU"/>
              </w:rPr>
              <w:t>от Покупателя</w:t>
            </w:r>
          </w:p>
          <w:p w:rsidR="007F2DF7" w:rsidRDefault="007F2DF7" w:rsidP="007F2DF7">
            <w:pPr>
              <w:pStyle w:val="ac"/>
              <w:rPr>
                <w:rFonts w:ascii="Times New Roman" w:hAnsi="Times New Roman" w:cs="Times New Roman"/>
                <w:sz w:val="24"/>
                <w:szCs w:val="24"/>
                <w:lang w:val="ru-RU"/>
              </w:rPr>
            </w:pPr>
          </w:p>
          <w:p w:rsidR="007F2DF7" w:rsidRDefault="007F2DF7" w:rsidP="007F2DF7">
            <w:pPr>
              <w:pStyle w:val="ac"/>
              <w:rPr>
                <w:rFonts w:ascii="Times New Roman" w:hAnsi="Times New Roman" w:cs="Times New Roman"/>
                <w:b/>
                <w:sz w:val="24"/>
                <w:szCs w:val="24"/>
                <w:lang w:val="ru-RU"/>
              </w:rPr>
            </w:pPr>
            <w:r w:rsidRPr="00CD62BE">
              <w:rPr>
                <w:rFonts w:ascii="Times New Roman" w:hAnsi="Times New Roman" w:cs="Times New Roman"/>
                <w:b/>
                <w:sz w:val="24"/>
                <w:szCs w:val="24"/>
                <w:lang w:val="ru-RU"/>
              </w:rPr>
              <w:t xml:space="preserve">Главный врач </w:t>
            </w:r>
          </w:p>
          <w:p w:rsidR="007F2DF7" w:rsidRDefault="007F2DF7" w:rsidP="007F2DF7">
            <w:pPr>
              <w:pStyle w:val="ac"/>
              <w:rPr>
                <w:rFonts w:ascii="Times New Roman" w:hAnsi="Times New Roman" w:cs="Times New Roman"/>
                <w:b/>
                <w:sz w:val="24"/>
                <w:szCs w:val="24"/>
                <w:lang w:val="ru-RU"/>
              </w:rPr>
            </w:pPr>
          </w:p>
          <w:p w:rsidR="007F2DF7" w:rsidRDefault="007F2DF7" w:rsidP="007F2DF7">
            <w:pPr>
              <w:pStyle w:val="ac"/>
              <w:rPr>
                <w:rFonts w:ascii="Times New Roman" w:hAnsi="Times New Roman" w:cs="Times New Roman"/>
                <w:b/>
                <w:sz w:val="24"/>
                <w:szCs w:val="24"/>
                <w:lang w:val="ru-RU"/>
              </w:rPr>
            </w:pPr>
          </w:p>
          <w:p w:rsidR="007F2DF7" w:rsidRDefault="007F2DF7" w:rsidP="007F2DF7">
            <w:pPr>
              <w:pStyle w:val="ac"/>
              <w:rPr>
                <w:rFonts w:ascii="Times New Roman" w:hAnsi="Times New Roman" w:cs="Times New Roman"/>
                <w:b/>
                <w:sz w:val="24"/>
                <w:szCs w:val="24"/>
                <w:lang w:val="ru-RU"/>
              </w:rPr>
            </w:pPr>
          </w:p>
          <w:p w:rsidR="007F2DF7" w:rsidRPr="00CD62BE" w:rsidRDefault="007F2DF7" w:rsidP="007F2DF7">
            <w:pPr>
              <w:pStyle w:val="ac"/>
              <w:rPr>
                <w:rFonts w:ascii="Times New Roman" w:hAnsi="Times New Roman" w:cs="Times New Roman"/>
                <w:sz w:val="24"/>
                <w:szCs w:val="24"/>
                <w:lang w:val="ru-RU"/>
              </w:rPr>
            </w:pPr>
            <w:r w:rsidRPr="00CD62BE">
              <w:rPr>
                <w:rFonts w:ascii="Times New Roman" w:hAnsi="Times New Roman" w:cs="Times New Roman"/>
                <w:sz w:val="24"/>
                <w:szCs w:val="24"/>
                <w:lang w:val="ru-RU"/>
              </w:rPr>
              <w:t>___________________/</w:t>
            </w:r>
            <w:proofErr w:type="spellStart"/>
            <w:r w:rsidRPr="00CD62BE">
              <w:rPr>
                <w:rFonts w:ascii="Times New Roman" w:hAnsi="Times New Roman" w:cs="Times New Roman"/>
                <w:sz w:val="24"/>
                <w:szCs w:val="24"/>
                <w:lang w:val="ru-RU"/>
              </w:rPr>
              <w:t>Г.Б.Миспахов</w:t>
            </w:r>
            <w:proofErr w:type="spellEnd"/>
            <w:r w:rsidRPr="00CD62BE">
              <w:rPr>
                <w:rFonts w:ascii="Times New Roman" w:hAnsi="Times New Roman" w:cs="Times New Roman"/>
                <w:sz w:val="24"/>
                <w:szCs w:val="24"/>
                <w:lang w:val="ru-RU"/>
              </w:rPr>
              <w:t xml:space="preserve">/                                                            </w:t>
            </w:r>
          </w:p>
        </w:tc>
        <w:tc>
          <w:tcPr>
            <w:tcW w:w="4677" w:type="dxa"/>
            <w:vAlign w:val="bottom"/>
          </w:tcPr>
          <w:p w:rsidR="007F2DF7" w:rsidRDefault="007F2DF7" w:rsidP="007F2DF7">
            <w:pPr>
              <w:pStyle w:val="ac"/>
              <w:rPr>
                <w:rFonts w:ascii="Times New Roman" w:hAnsi="Times New Roman" w:cs="Times New Roman"/>
                <w:sz w:val="24"/>
                <w:szCs w:val="24"/>
                <w:lang w:val="ru-RU"/>
              </w:rPr>
            </w:pPr>
            <w:r w:rsidRPr="00CD62BE">
              <w:rPr>
                <w:rFonts w:ascii="Times New Roman" w:hAnsi="Times New Roman" w:cs="Times New Roman"/>
                <w:sz w:val="24"/>
                <w:szCs w:val="24"/>
                <w:lang w:val="ru-RU"/>
              </w:rPr>
              <w:t xml:space="preserve">от </w:t>
            </w:r>
            <w:r>
              <w:rPr>
                <w:rFonts w:ascii="Times New Roman" w:hAnsi="Times New Roman" w:cs="Times New Roman"/>
                <w:sz w:val="24"/>
                <w:szCs w:val="24"/>
                <w:lang w:val="ru-RU"/>
              </w:rPr>
              <w:t>Поставщика</w:t>
            </w:r>
          </w:p>
          <w:p w:rsidR="007F2DF7" w:rsidRDefault="007F2DF7" w:rsidP="007F2DF7">
            <w:pPr>
              <w:pStyle w:val="ac"/>
              <w:rPr>
                <w:rFonts w:ascii="Times New Roman" w:hAnsi="Times New Roman" w:cs="Times New Roman"/>
                <w:sz w:val="24"/>
                <w:szCs w:val="24"/>
                <w:lang w:val="ru-RU"/>
              </w:rPr>
            </w:pPr>
          </w:p>
          <w:p w:rsidR="007F2DF7" w:rsidRDefault="00270B40" w:rsidP="007F2DF7">
            <w:pPr>
              <w:pStyle w:val="ac"/>
              <w:rPr>
                <w:rFonts w:ascii="Times New Roman" w:hAnsi="Times New Roman" w:cs="Times New Roman"/>
                <w:b/>
                <w:sz w:val="24"/>
                <w:szCs w:val="24"/>
                <w:lang w:val="ru-RU"/>
              </w:rPr>
            </w:pPr>
            <w:r>
              <w:rPr>
                <w:rFonts w:ascii="Times New Roman" w:hAnsi="Times New Roman" w:cs="Times New Roman"/>
                <w:b/>
                <w:sz w:val="24"/>
                <w:szCs w:val="24"/>
                <w:lang w:val="ru-RU"/>
              </w:rPr>
              <w:t>Руководитель</w:t>
            </w:r>
          </w:p>
          <w:p w:rsidR="007F2DF7" w:rsidRDefault="007F2DF7" w:rsidP="007F2DF7">
            <w:pPr>
              <w:pStyle w:val="ac"/>
              <w:rPr>
                <w:rFonts w:ascii="Times New Roman" w:hAnsi="Times New Roman" w:cs="Times New Roman"/>
                <w:b/>
                <w:sz w:val="24"/>
                <w:szCs w:val="24"/>
                <w:lang w:val="ru-RU"/>
              </w:rPr>
            </w:pPr>
          </w:p>
          <w:p w:rsidR="007F2DF7" w:rsidRDefault="007F2DF7" w:rsidP="007F2DF7">
            <w:pPr>
              <w:pStyle w:val="ac"/>
              <w:rPr>
                <w:rFonts w:ascii="Times New Roman" w:hAnsi="Times New Roman" w:cs="Times New Roman"/>
                <w:b/>
                <w:sz w:val="24"/>
                <w:szCs w:val="24"/>
                <w:lang w:val="ru-RU"/>
              </w:rPr>
            </w:pPr>
          </w:p>
          <w:p w:rsidR="007F2DF7" w:rsidRDefault="007F2DF7" w:rsidP="007F2DF7">
            <w:pPr>
              <w:pStyle w:val="ac"/>
              <w:rPr>
                <w:rFonts w:ascii="Times New Roman" w:hAnsi="Times New Roman" w:cs="Times New Roman"/>
                <w:b/>
                <w:sz w:val="24"/>
                <w:szCs w:val="24"/>
                <w:lang w:val="ru-RU"/>
              </w:rPr>
            </w:pPr>
          </w:p>
          <w:p w:rsidR="007F2DF7" w:rsidRDefault="007F2DF7" w:rsidP="00270B40">
            <w:pPr>
              <w:spacing w:after="0" w:line="240" w:lineRule="auto"/>
              <w:rPr>
                <w:rFonts w:ascii="Times New Roman" w:hAnsi="Times New Roman"/>
                <w:sz w:val="24"/>
                <w:szCs w:val="24"/>
              </w:rPr>
            </w:pPr>
            <w:r w:rsidRPr="00CD62BE">
              <w:rPr>
                <w:rFonts w:ascii="Times New Roman" w:hAnsi="Times New Roman"/>
                <w:sz w:val="24"/>
                <w:szCs w:val="24"/>
              </w:rPr>
              <w:t>___________________/</w:t>
            </w:r>
            <w:r w:rsidR="00270B40">
              <w:rPr>
                <w:rFonts w:ascii="Times New Roman" w:hAnsi="Times New Roman"/>
                <w:sz w:val="24"/>
                <w:szCs w:val="24"/>
              </w:rPr>
              <w:t>______________</w:t>
            </w:r>
            <w:r w:rsidRPr="00CD62BE">
              <w:rPr>
                <w:rFonts w:ascii="Times New Roman" w:hAnsi="Times New Roman"/>
                <w:sz w:val="24"/>
                <w:szCs w:val="24"/>
              </w:rPr>
              <w:t>/</w:t>
            </w:r>
          </w:p>
        </w:tc>
      </w:tr>
    </w:tbl>
    <w:p w:rsidR="00604462" w:rsidRDefault="00604462" w:rsidP="00604462">
      <w:pPr>
        <w:pStyle w:val="a5"/>
        <w:spacing w:line="320" w:lineRule="exact"/>
        <w:jc w:val="both"/>
        <w:rPr>
          <w:b/>
          <w:bCs/>
          <w:sz w:val="24"/>
          <w:szCs w:val="24"/>
        </w:rPr>
      </w:pPr>
    </w:p>
    <w:p w:rsidR="00224C45" w:rsidRDefault="00224C45" w:rsidP="00604462">
      <w:pPr>
        <w:pStyle w:val="a5"/>
        <w:spacing w:line="320" w:lineRule="exact"/>
        <w:jc w:val="both"/>
        <w:rPr>
          <w:b/>
          <w:bCs/>
          <w:sz w:val="24"/>
          <w:szCs w:val="24"/>
        </w:rPr>
      </w:pPr>
    </w:p>
    <w:p w:rsidR="00AD7586" w:rsidRPr="00724E11" w:rsidRDefault="00AD7586" w:rsidP="00AD7586">
      <w:pPr>
        <w:pStyle w:val="Standard"/>
        <w:spacing w:line="320" w:lineRule="exact"/>
        <w:jc w:val="right"/>
      </w:pPr>
      <w:r w:rsidRPr="00724E11">
        <w:lastRenderedPageBreak/>
        <w:t>Приложение №1</w:t>
      </w:r>
    </w:p>
    <w:p w:rsidR="00AD7586" w:rsidRPr="003D06BC" w:rsidRDefault="00F1046D" w:rsidP="00AD7586">
      <w:pPr>
        <w:pStyle w:val="Standard"/>
        <w:tabs>
          <w:tab w:val="left" w:pos="1040"/>
          <w:tab w:val="left" w:pos="1440"/>
          <w:tab w:val="left" w:pos="8000"/>
        </w:tabs>
        <w:spacing w:line="320" w:lineRule="exact"/>
        <w:jc w:val="right"/>
        <w:rPr>
          <w:color w:val="FF0000"/>
        </w:rPr>
      </w:pPr>
      <w:r>
        <w:t xml:space="preserve">к </w:t>
      </w:r>
      <w:r w:rsidR="00C36867">
        <w:t>Договору №2</w:t>
      </w:r>
      <w:r w:rsidR="007748C0">
        <w:t>022-1-ОС</w:t>
      </w:r>
      <w:r w:rsidR="00715437">
        <w:t xml:space="preserve"> </w:t>
      </w:r>
      <w:r w:rsidR="00AD7586" w:rsidRPr="003D06BC">
        <w:rPr>
          <w:color w:val="FF0000"/>
        </w:rPr>
        <w:t xml:space="preserve">от «___» ____________ </w:t>
      </w:r>
      <w:r w:rsidR="00AD7586" w:rsidRPr="007748C0">
        <w:t>20</w:t>
      </w:r>
      <w:r w:rsidR="007748C0" w:rsidRPr="007748C0">
        <w:t>22</w:t>
      </w:r>
      <w:r w:rsidR="00AD7586" w:rsidRPr="007748C0">
        <w:t>г.</w:t>
      </w:r>
    </w:p>
    <w:p w:rsidR="00AD7586" w:rsidRDefault="00AD7586" w:rsidP="00AD7586">
      <w:pPr>
        <w:pStyle w:val="Standard"/>
        <w:tabs>
          <w:tab w:val="left" w:pos="1040"/>
          <w:tab w:val="left" w:pos="1440"/>
          <w:tab w:val="left" w:pos="8000"/>
        </w:tabs>
        <w:spacing w:line="320" w:lineRule="exact"/>
        <w:jc w:val="both"/>
      </w:pPr>
    </w:p>
    <w:p w:rsidR="00AD7586" w:rsidRDefault="00AD7586" w:rsidP="00AD7586">
      <w:pPr>
        <w:pStyle w:val="Standard"/>
        <w:tabs>
          <w:tab w:val="left" w:pos="1040"/>
          <w:tab w:val="left" w:pos="1440"/>
          <w:tab w:val="left" w:pos="8000"/>
        </w:tabs>
        <w:spacing w:line="320" w:lineRule="exact"/>
        <w:jc w:val="center"/>
      </w:pPr>
      <w:r>
        <w:t xml:space="preserve">Спецификация  </w:t>
      </w:r>
    </w:p>
    <w:p w:rsidR="00AD7586" w:rsidRDefault="00AD7586" w:rsidP="00AD7586">
      <w:pPr>
        <w:pStyle w:val="Standard"/>
        <w:tabs>
          <w:tab w:val="left" w:pos="1040"/>
          <w:tab w:val="left" w:pos="1440"/>
          <w:tab w:val="left" w:pos="8000"/>
        </w:tabs>
        <w:spacing w:line="320" w:lineRule="exact"/>
        <w:jc w:val="both"/>
      </w:pPr>
    </w:p>
    <w:p w:rsidR="00AD7586" w:rsidRDefault="00AD7586" w:rsidP="00AD7586">
      <w:pPr>
        <w:pStyle w:val="Standard"/>
        <w:tabs>
          <w:tab w:val="left" w:pos="1040"/>
          <w:tab w:val="left" w:pos="1440"/>
          <w:tab w:val="left" w:pos="8000"/>
        </w:tabs>
        <w:spacing w:line="320" w:lineRule="exact"/>
        <w:jc w:val="both"/>
      </w:pPr>
      <w:r>
        <w:t xml:space="preserve">г. Великие Луки                                                                                     </w:t>
      </w:r>
      <w:r w:rsidRPr="00E13CA5">
        <w:rPr>
          <w:color w:val="FF0000"/>
        </w:rPr>
        <w:t xml:space="preserve">«___» _________ </w:t>
      </w:r>
      <w:r w:rsidRPr="007748C0">
        <w:t>20</w:t>
      </w:r>
      <w:r w:rsidR="007748C0" w:rsidRPr="007748C0">
        <w:t>22</w:t>
      </w:r>
      <w:r w:rsidRPr="007748C0">
        <w:t>г.</w:t>
      </w:r>
    </w:p>
    <w:p w:rsidR="00AD7586" w:rsidRDefault="00AD7586" w:rsidP="00AD7586">
      <w:pPr>
        <w:pStyle w:val="Standard"/>
        <w:tabs>
          <w:tab w:val="left" w:pos="1040"/>
          <w:tab w:val="left" w:pos="1440"/>
          <w:tab w:val="left" w:pos="8000"/>
        </w:tabs>
        <w:spacing w:line="320" w:lineRule="exact"/>
        <w:jc w:val="both"/>
      </w:pPr>
    </w:p>
    <w:p w:rsidR="00AD7586" w:rsidRDefault="00AD7586" w:rsidP="00AD7586">
      <w:pPr>
        <w:pStyle w:val="Standard"/>
        <w:tabs>
          <w:tab w:val="left" w:pos="1040"/>
          <w:tab w:val="left" w:pos="1440"/>
          <w:tab w:val="left" w:pos="8000"/>
        </w:tabs>
        <w:spacing w:line="320" w:lineRule="exact"/>
        <w:jc w:val="both"/>
      </w:pPr>
    </w:p>
    <w:tbl>
      <w:tblPr>
        <w:tblW w:w="4944" w:type="pct"/>
        <w:tblInd w:w="108" w:type="dxa"/>
        <w:tblCellMar>
          <w:left w:w="10" w:type="dxa"/>
          <w:right w:w="10" w:type="dxa"/>
        </w:tblCellMar>
        <w:tblLook w:val="04A0"/>
      </w:tblPr>
      <w:tblGrid>
        <w:gridCol w:w="540"/>
        <w:gridCol w:w="3288"/>
        <w:gridCol w:w="662"/>
        <w:gridCol w:w="724"/>
        <w:gridCol w:w="1149"/>
        <w:gridCol w:w="1159"/>
        <w:gridCol w:w="1028"/>
        <w:gridCol w:w="1473"/>
      </w:tblGrid>
      <w:tr w:rsidR="00B15AB0" w:rsidTr="00B15AB0">
        <w:trPr>
          <w:trHeight w:val="596"/>
        </w:trPr>
        <w:tc>
          <w:tcPr>
            <w:tcW w:w="228"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D7586" w:rsidRDefault="00AD7586" w:rsidP="00FD3B37">
            <w:pPr>
              <w:pStyle w:val="Standard"/>
              <w:snapToGrid w:val="0"/>
              <w:spacing w:line="320" w:lineRule="exact"/>
              <w:jc w:val="both"/>
            </w:pPr>
            <w:r>
              <w:t xml:space="preserve">№ </w:t>
            </w:r>
            <w:proofErr w:type="spellStart"/>
            <w:proofErr w:type="gramStart"/>
            <w:r>
              <w:t>п</w:t>
            </w:r>
            <w:proofErr w:type="spellEnd"/>
            <w:proofErr w:type="gramEnd"/>
            <w:r>
              <w:t>/</w:t>
            </w:r>
            <w:proofErr w:type="spellStart"/>
            <w:r>
              <w:t>п</w:t>
            </w:r>
            <w:proofErr w:type="spellEnd"/>
          </w:p>
        </w:tc>
        <w:tc>
          <w:tcPr>
            <w:tcW w:w="164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D7586" w:rsidRDefault="00AD7586" w:rsidP="00FD3B37">
            <w:pPr>
              <w:pStyle w:val="Standard"/>
              <w:snapToGrid w:val="0"/>
              <w:spacing w:line="320" w:lineRule="exact"/>
              <w:jc w:val="center"/>
            </w:pPr>
            <w:r>
              <w:t>Наименование Товара /Производитель</w:t>
            </w:r>
          </w:p>
          <w:p w:rsidR="00AD7586" w:rsidRDefault="00AD7586" w:rsidP="00FD3B37">
            <w:pPr>
              <w:pStyle w:val="Standard"/>
              <w:snapToGrid w:val="0"/>
              <w:spacing w:line="320" w:lineRule="exact"/>
              <w:jc w:val="center"/>
            </w:pPr>
            <w:r>
              <w:t>/Страна производства</w:t>
            </w:r>
          </w:p>
        </w:tc>
        <w:tc>
          <w:tcPr>
            <w:tcW w:w="33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D7586" w:rsidRDefault="00AD7586" w:rsidP="00FD3B37">
            <w:pPr>
              <w:pStyle w:val="Standard"/>
              <w:snapToGrid w:val="0"/>
              <w:spacing w:line="320" w:lineRule="exact"/>
              <w:ind w:left="-93" w:right="-53"/>
              <w:jc w:val="center"/>
            </w:pPr>
            <w:r>
              <w:t>Ед.</w:t>
            </w:r>
            <w:r>
              <w:br/>
            </w:r>
            <w:proofErr w:type="spellStart"/>
            <w:r>
              <w:t>изм</w:t>
            </w:r>
            <w:proofErr w:type="spellEnd"/>
            <w:r>
              <w:t>.</w:t>
            </w:r>
          </w:p>
        </w:tc>
        <w:tc>
          <w:tcPr>
            <w:tcW w:w="367"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D7586" w:rsidRDefault="00AD7586" w:rsidP="00FD3B37">
            <w:pPr>
              <w:pStyle w:val="Standard"/>
              <w:snapToGrid w:val="0"/>
              <w:spacing w:line="320" w:lineRule="exact"/>
              <w:ind w:left="-93" w:right="-53"/>
              <w:jc w:val="center"/>
            </w:pPr>
            <w:r>
              <w:t xml:space="preserve">Кол-во   </w:t>
            </w:r>
          </w:p>
        </w:tc>
        <w:tc>
          <w:tcPr>
            <w:tcW w:w="57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7586" w:rsidRDefault="00AD7586" w:rsidP="00FD3B37">
            <w:pPr>
              <w:pStyle w:val="Standard"/>
              <w:snapToGrid w:val="0"/>
              <w:spacing w:line="320" w:lineRule="exact"/>
              <w:ind w:left="-163" w:right="-177"/>
              <w:jc w:val="center"/>
            </w:pPr>
          </w:p>
          <w:p w:rsidR="00AD7586" w:rsidRDefault="00AD7586" w:rsidP="00FD3B37">
            <w:pPr>
              <w:pStyle w:val="Standard"/>
              <w:snapToGrid w:val="0"/>
              <w:spacing w:line="320" w:lineRule="exact"/>
              <w:jc w:val="center"/>
            </w:pPr>
            <w:r>
              <w:t>НДС,%.</w:t>
            </w:r>
          </w:p>
          <w:p w:rsidR="00AD7586" w:rsidRDefault="00AD7586" w:rsidP="00FD3B37">
            <w:pPr>
              <w:pStyle w:val="Standard"/>
              <w:snapToGrid w:val="0"/>
              <w:spacing w:line="320" w:lineRule="exact"/>
              <w:jc w:val="center"/>
            </w:pPr>
            <w:r>
              <w:t>/НДС не облагает</w:t>
            </w:r>
          </w:p>
          <w:p w:rsidR="00AD7586" w:rsidRDefault="00AD7586" w:rsidP="00FD3B37">
            <w:pPr>
              <w:pStyle w:val="Standard"/>
              <w:snapToGrid w:val="0"/>
              <w:spacing w:line="320" w:lineRule="exact"/>
              <w:jc w:val="center"/>
            </w:pPr>
            <w:proofErr w:type="spellStart"/>
            <w:r>
              <w:t>ся</w:t>
            </w:r>
            <w:proofErr w:type="spellEnd"/>
          </w:p>
        </w:tc>
        <w:tc>
          <w:tcPr>
            <w:tcW w:w="584"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D7586" w:rsidRDefault="00AD7586" w:rsidP="00FD3B37">
            <w:pPr>
              <w:pStyle w:val="Standard"/>
              <w:snapToGrid w:val="0"/>
              <w:spacing w:line="320" w:lineRule="exact"/>
              <w:jc w:val="center"/>
            </w:pPr>
            <w:r>
              <w:t>Цена за ед. с НДС, руб.</w:t>
            </w:r>
          </w:p>
        </w:tc>
        <w:tc>
          <w:tcPr>
            <w:tcW w:w="518"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7586" w:rsidRDefault="00AD7586" w:rsidP="00FD3B37">
            <w:pPr>
              <w:pStyle w:val="Standard"/>
              <w:snapToGrid w:val="0"/>
              <w:spacing w:line="320" w:lineRule="exact"/>
              <w:jc w:val="center"/>
            </w:pPr>
            <w:r>
              <w:t>Сумма НДС, руб.</w:t>
            </w:r>
          </w:p>
          <w:p w:rsidR="00AD7586" w:rsidRDefault="00AD7586" w:rsidP="00FD3B37">
            <w:pPr>
              <w:pStyle w:val="Standard"/>
              <w:snapToGrid w:val="0"/>
              <w:spacing w:line="320" w:lineRule="exact"/>
              <w:jc w:val="center"/>
            </w:pPr>
          </w:p>
        </w:tc>
        <w:tc>
          <w:tcPr>
            <w:tcW w:w="7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7586" w:rsidRDefault="00AD7586" w:rsidP="00FD3B37">
            <w:pPr>
              <w:pStyle w:val="Standard"/>
              <w:snapToGrid w:val="0"/>
              <w:spacing w:line="320" w:lineRule="exact"/>
              <w:jc w:val="center"/>
            </w:pPr>
            <w:r>
              <w:t>Стоимость включая НДС, руб./ НДС не облагается</w:t>
            </w:r>
          </w:p>
        </w:tc>
      </w:tr>
      <w:tr w:rsidR="00B15AB0" w:rsidTr="00DF4F77">
        <w:trPr>
          <w:trHeight w:val="433"/>
        </w:trPr>
        <w:tc>
          <w:tcPr>
            <w:tcW w:w="228"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AD7586" w:rsidRDefault="00AD7586" w:rsidP="00FD3B37">
            <w:pPr>
              <w:pStyle w:val="Standard"/>
              <w:snapToGrid w:val="0"/>
              <w:spacing w:line="320" w:lineRule="exact"/>
              <w:jc w:val="both"/>
            </w:pPr>
            <w:r>
              <w:t>1</w:t>
            </w:r>
          </w:p>
        </w:tc>
        <w:tc>
          <w:tcPr>
            <w:tcW w:w="1646"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AD7586" w:rsidRDefault="00A27B04" w:rsidP="00270B40">
            <w:pPr>
              <w:pStyle w:val="Standard"/>
              <w:suppressAutoHyphens w:val="0"/>
              <w:snapToGrid w:val="0"/>
              <w:spacing w:line="320" w:lineRule="exact"/>
              <w:jc w:val="both"/>
              <w:rPr>
                <w:iCs/>
              </w:rPr>
            </w:pPr>
            <w:r>
              <w:rPr>
                <w:iCs/>
              </w:rPr>
              <w:t xml:space="preserve">Компрессор медицинский </w:t>
            </w:r>
            <w:proofErr w:type="spellStart"/>
            <w:r>
              <w:rPr>
                <w:iCs/>
              </w:rPr>
              <w:t>безмасляный</w:t>
            </w:r>
            <w:proofErr w:type="spellEnd"/>
            <w:r>
              <w:rPr>
                <w:iCs/>
              </w:rPr>
              <w:t xml:space="preserve"> с встроенным осушителем мембранного типа</w:t>
            </w:r>
            <w:r w:rsidR="000B4734">
              <w:rPr>
                <w:iCs/>
              </w:rPr>
              <w:t xml:space="preserve"> </w:t>
            </w:r>
          </w:p>
        </w:tc>
        <w:tc>
          <w:tcPr>
            <w:tcW w:w="336"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AD7586" w:rsidRDefault="007748C0" w:rsidP="007748C0">
            <w:pPr>
              <w:pStyle w:val="Standard"/>
              <w:snapToGrid w:val="0"/>
              <w:spacing w:line="320" w:lineRule="exact"/>
              <w:ind w:left="-108" w:right="-108"/>
              <w:jc w:val="center"/>
            </w:pPr>
            <w:r>
              <w:t>шт.</w:t>
            </w:r>
          </w:p>
        </w:tc>
        <w:tc>
          <w:tcPr>
            <w:tcW w:w="36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AD7586" w:rsidRDefault="007748C0" w:rsidP="007748C0">
            <w:pPr>
              <w:pStyle w:val="Standard"/>
              <w:snapToGrid w:val="0"/>
              <w:spacing w:line="320" w:lineRule="exact"/>
              <w:ind w:right="-108"/>
              <w:jc w:val="center"/>
            </w:pPr>
            <w:r>
              <w:t>1</w:t>
            </w:r>
          </w:p>
        </w:tc>
        <w:tc>
          <w:tcPr>
            <w:tcW w:w="579"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AD7586" w:rsidRDefault="00AD7586" w:rsidP="007748C0">
            <w:pPr>
              <w:pStyle w:val="Standard"/>
              <w:snapToGrid w:val="0"/>
              <w:spacing w:line="320" w:lineRule="exact"/>
              <w:jc w:val="center"/>
            </w:pPr>
          </w:p>
        </w:tc>
        <w:tc>
          <w:tcPr>
            <w:tcW w:w="584"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AD7586" w:rsidRDefault="00AD7586" w:rsidP="007748C0">
            <w:pPr>
              <w:pStyle w:val="Standard"/>
              <w:snapToGrid w:val="0"/>
              <w:spacing w:line="320" w:lineRule="exact"/>
              <w:jc w:val="center"/>
            </w:pPr>
          </w:p>
        </w:tc>
        <w:tc>
          <w:tcPr>
            <w:tcW w:w="518"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AD7586" w:rsidRDefault="00AD7586" w:rsidP="007748C0">
            <w:pPr>
              <w:pStyle w:val="Standard"/>
              <w:snapToGrid w:val="0"/>
              <w:spacing w:line="320" w:lineRule="exact"/>
              <w:jc w:val="center"/>
            </w:pPr>
          </w:p>
        </w:tc>
        <w:tc>
          <w:tcPr>
            <w:tcW w:w="741" w:type="pct"/>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86" w:rsidRDefault="00AD7586" w:rsidP="007748C0">
            <w:pPr>
              <w:pStyle w:val="Standard"/>
              <w:snapToGrid w:val="0"/>
              <w:spacing w:line="320" w:lineRule="exact"/>
              <w:jc w:val="center"/>
            </w:pPr>
          </w:p>
        </w:tc>
      </w:tr>
      <w:tr w:rsidR="00AD7586" w:rsidTr="007748C0">
        <w:tc>
          <w:tcPr>
            <w:tcW w:w="4259" w:type="pct"/>
            <w:gridSpan w:val="7"/>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AD7586" w:rsidRDefault="00AD7586" w:rsidP="00FD3B37">
            <w:pPr>
              <w:pStyle w:val="Standard"/>
              <w:snapToGrid w:val="0"/>
              <w:spacing w:line="320" w:lineRule="exact"/>
              <w:jc w:val="both"/>
            </w:pPr>
            <w:r>
              <w:t>ИТОГО:</w:t>
            </w:r>
          </w:p>
        </w:tc>
        <w:tc>
          <w:tcPr>
            <w:tcW w:w="741" w:type="pct"/>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86" w:rsidRDefault="00AD7586" w:rsidP="007748C0">
            <w:pPr>
              <w:pStyle w:val="Standard"/>
              <w:snapToGrid w:val="0"/>
              <w:spacing w:line="320" w:lineRule="exact"/>
              <w:jc w:val="center"/>
            </w:pPr>
          </w:p>
        </w:tc>
      </w:tr>
    </w:tbl>
    <w:p w:rsidR="00B15AB0" w:rsidRDefault="00B15AB0" w:rsidP="00B15AB0">
      <w:pPr>
        <w:pStyle w:val="a5"/>
        <w:spacing w:line="320" w:lineRule="exact"/>
        <w:jc w:val="both"/>
        <w:rPr>
          <w:bCs/>
          <w:sz w:val="24"/>
          <w:szCs w:val="24"/>
        </w:rPr>
      </w:pPr>
    </w:p>
    <w:p w:rsidR="00AD7586" w:rsidRDefault="007748C0" w:rsidP="00B15AB0">
      <w:pPr>
        <w:pStyle w:val="a5"/>
        <w:spacing w:line="320" w:lineRule="exact"/>
        <w:jc w:val="both"/>
        <w:rPr>
          <w:rStyle w:val="4"/>
          <w:i w:val="0"/>
          <w:sz w:val="24"/>
          <w:szCs w:val="24"/>
        </w:rPr>
      </w:pPr>
      <w:r>
        <w:rPr>
          <w:bCs/>
          <w:sz w:val="24"/>
          <w:szCs w:val="24"/>
        </w:rPr>
        <w:t>Итого по Спецификации –</w:t>
      </w:r>
      <w:r w:rsidR="00AD7586">
        <w:rPr>
          <w:bCs/>
          <w:sz w:val="24"/>
          <w:szCs w:val="24"/>
        </w:rPr>
        <w:t xml:space="preserve"> </w:t>
      </w:r>
      <w:r w:rsidR="00270B40" w:rsidRPr="00270B40">
        <w:rPr>
          <w:bCs/>
          <w:sz w:val="24"/>
          <w:szCs w:val="24"/>
        </w:rPr>
        <w:t>________ (____________________) рублей _____ коп., включая НДС __%/</w:t>
      </w:r>
      <w:proofErr w:type="gramStart"/>
      <w:r w:rsidR="00270B40" w:rsidRPr="00270B40">
        <w:rPr>
          <w:bCs/>
          <w:sz w:val="24"/>
          <w:szCs w:val="24"/>
        </w:rPr>
        <w:t>НДС</w:t>
      </w:r>
      <w:proofErr w:type="gramEnd"/>
      <w:r w:rsidR="00270B40" w:rsidRPr="00270B40">
        <w:rPr>
          <w:bCs/>
          <w:sz w:val="24"/>
          <w:szCs w:val="24"/>
        </w:rPr>
        <w:t xml:space="preserve"> не облагается на </w:t>
      </w:r>
      <w:proofErr w:type="spellStart"/>
      <w:r w:rsidR="00270B40" w:rsidRPr="00270B40">
        <w:rPr>
          <w:bCs/>
          <w:sz w:val="24"/>
          <w:szCs w:val="24"/>
        </w:rPr>
        <w:t>основании______________________________</w:t>
      </w:r>
      <w:proofErr w:type="spellEnd"/>
      <w:r w:rsidR="00270B40" w:rsidRPr="00270B40">
        <w:rPr>
          <w:bCs/>
          <w:sz w:val="24"/>
          <w:szCs w:val="24"/>
        </w:rPr>
        <w:t>.</w:t>
      </w:r>
    </w:p>
    <w:p w:rsidR="00AD7586" w:rsidRDefault="00AD7586" w:rsidP="00AD7586">
      <w:pPr>
        <w:pStyle w:val="Textbodyindent"/>
        <w:spacing w:after="0" w:line="320" w:lineRule="exact"/>
        <w:ind w:firstLine="0"/>
        <w:jc w:val="both"/>
        <w:rPr>
          <w:rFonts w:ascii="Times New Roman" w:hAnsi="Times New Roman"/>
          <w:sz w:val="24"/>
          <w:szCs w:val="24"/>
        </w:rPr>
      </w:pPr>
    </w:p>
    <w:p w:rsidR="008F7EA7" w:rsidRPr="00AD7586" w:rsidRDefault="008F7EA7" w:rsidP="008F7EA7">
      <w:pPr>
        <w:spacing w:after="0"/>
        <w:ind w:left="-567" w:firstLine="284"/>
        <w:jc w:val="center"/>
        <w:rPr>
          <w:rFonts w:ascii="Times New Roman" w:hAnsi="Times New Roman"/>
          <w:b/>
          <w:sz w:val="24"/>
          <w:szCs w:val="24"/>
        </w:rPr>
      </w:pPr>
    </w:p>
    <w:p w:rsidR="00AD7586" w:rsidRDefault="00AD7586" w:rsidP="00715437">
      <w:pPr>
        <w:pStyle w:val="Textbodyindent"/>
        <w:spacing w:after="0" w:line="320" w:lineRule="exact"/>
        <w:ind w:left="0" w:firstLine="0"/>
        <w:jc w:val="both"/>
        <w:rPr>
          <w:rFonts w:ascii="Times New Roman" w:hAnsi="Times New Roman"/>
          <w:sz w:val="24"/>
          <w:szCs w:val="24"/>
        </w:rPr>
      </w:pPr>
    </w:p>
    <w:p w:rsidR="00AD7586" w:rsidRDefault="00AD7586" w:rsidP="008F7EA7">
      <w:pPr>
        <w:pStyle w:val="Textbodyindent"/>
        <w:spacing w:after="0" w:line="320" w:lineRule="exact"/>
        <w:ind w:left="0" w:firstLine="0"/>
        <w:jc w:val="both"/>
        <w:rPr>
          <w:rFonts w:ascii="Times New Roman" w:hAnsi="Times New Roman"/>
          <w:sz w:val="24"/>
          <w:szCs w:val="24"/>
        </w:rPr>
      </w:pPr>
    </w:p>
    <w:tbl>
      <w:tblPr>
        <w:tblW w:w="9747" w:type="dxa"/>
        <w:tblLook w:val="01E0"/>
      </w:tblPr>
      <w:tblGrid>
        <w:gridCol w:w="5070"/>
        <w:gridCol w:w="4677"/>
      </w:tblGrid>
      <w:tr w:rsidR="007748C0" w:rsidTr="008A41F5">
        <w:trPr>
          <w:trHeight w:val="1427"/>
        </w:trPr>
        <w:tc>
          <w:tcPr>
            <w:tcW w:w="5070" w:type="dxa"/>
            <w:vAlign w:val="bottom"/>
          </w:tcPr>
          <w:p w:rsidR="007748C0" w:rsidRDefault="007748C0" w:rsidP="008A41F5">
            <w:pPr>
              <w:pStyle w:val="ac"/>
              <w:rPr>
                <w:rFonts w:ascii="Times New Roman" w:hAnsi="Times New Roman" w:cs="Times New Roman"/>
                <w:sz w:val="24"/>
                <w:szCs w:val="24"/>
                <w:lang w:val="ru-RU"/>
              </w:rPr>
            </w:pPr>
            <w:r w:rsidRPr="00CD62BE">
              <w:rPr>
                <w:rFonts w:ascii="Times New Roman" w:hAnsi="Times New Roman" w:cs="Times New Roman"/>
                <w:sz w:val="24"/>
                <w:szCs w:val="24"/>
                <w:lang w:val="ru-RU"/>
              </w:rPr>
              <w:t>от Покупателя</w:t>
            </w:r>
          </w:p>
          <w:p w:rsidR="007748C0" w:rsidRDefault="007748C0" w:rsidP="008A41F5">
            <w:pPr>
              <w:pStyle w:val="ac"/>
              <w:rPr>
                <w:rFonts w:ascii="Times New Roman" w:hAnsi="Times New Roman" w:cs="Times New Roman"/>
                <w:sz w:val="24"/>
                <w:szCs w:val="24"/>
                <w:lang w:val="ru-RU"/>
              </w:rPr>
            </w:pPr>
          </w:p>
          <w:p w:rsidR="007748C0" w:rsidRDefault="007748C0" w:rsidP="008A41F5">
            <w:pPr>
              <w:pStyle w:val="ac"/>
              <w:rPr>
                <w:rFonts w:ascii="Times New Roman" w:hAnsi="Times New Roman" w:cs="Times New Roman"/>
                <w:b/>
                <w:sz w:val="24"/>
                <w:szCs w:val="24"/>
                <w:lang w:val="ru-RU"/>
              </w:rPr>
            </w:pPr>
            <w:r w:rsidRPr="00CD62BE">
              <w:rPr>
                <w:rFonts w:ascii="Times New Roman" w:hAnsi="Times New Roman" w:cs="Times New Roman"/>
                <w:b/>
                <w:sz w:val="24"/>
                <w:szCs w:val="24"/>
                <w:lang w:val="ru-RU"/>
              </w:rPr>
              <w:t xml:space="preserve">Главный врач </w:t>
            </w:r>
          </w:p>
          <w:p w:rsidR="007748C0" w:rsidRDefault="007748C0" w:rsidP="008A41F5">
            <w:pPr>
              <w:pStyle w:val="ac"/>
              <w:rPr>
                <w:rFonts w:ascii="Times New Roman" w:hAnsi="Times New Roman" w:cs="Times New Roman"/>
                <w:b/>
                <w:sz w:val="24"/>
                <w:szCs w:val="24"/>
                <w:lang w:val="ru-RU"/>
              </w:rPr>
            </w:pPr>
          </w:p>
          <w:p w:rsidR="007748C0" w:rsidRDefault="007748C0" w:rsidP="008A41F5">
            <w:pPr>
              <w:pStyle w:val="ac"/>
              <w:rPr>
                <w:rFonts w:ascii="Times New Roman" w:hAnsi="Times New Roman" w:cs="Times New Roman"/>
                <w:b/>
                <w:sz w:val="24"/>
                <w:szCs w:val="24"/>
                <w:lang w:val="ru-RU"/>
              </w:rPr>
            </w:pPr>
          </w:p>
          <w:p w:rsidR="007748C0" w:rsidRPr="00CD62BE" w:rsidRDefault="007748C0" w:rsidP="008A41F5">
            <w:pPr>
              <w:pStyle w:val="ac"/>
              <w:rPr>
                <w:rFonts w:ascii="Times New Roman" w:hAnsi="Times New Roman" w:cs="Times New Roman"/>
                <w:sz w:val="24"/>
                <w:szCs w:val="24"/>
                <w:lang w:val="ru-RU"/>
              </w:rPr>
            </w:pPr>
            <w:r w:rsidRPr="00CD62BE">
              <w:rPr>
                <w:rFonts w:ascii="Times New Roman" w:hAnsi="Times New Roman" w:cs="Times New Roman"/>
                <w:sz w:val="24"/>
                <w:szCs w:val="24"/>
                <w:lang w:val="ru-RU"/>
              </w:rPr>
              <w:t>___________________/</w:t>
            </w:r>
            <w:proofErr w:type="spellStart"/>
            <w:r w:rsidRPr="00CD62BE">
              <w:rPr>
                <w:rFonts w:ascii="Times New Roman" w:hAnsi="Times New Roman" w:cs="Times New Roman"/>
                <w:sz w:val="24"/>
                <w:szCs w:val="24"/>
                <w:lang w:val="ru-RU"/>
              </w:rPr>
              <w:t>Г.Б.Миспахов</w:t>
            </w:r>
            <w:proofErr w:type="spellEnd"/>
            <w:r w:rsidRPr="00CD62BE">
              <w:rPr>
                <w:rFonts w:ascii="Times New Roman" w:hAnsi="Times New Roman" w:cs="Times New Roman"/>
                <w:sz w:val="24"/>
                <w:szCs w:val="24"/>
                <w:lang w:val="ru-RU"/>
              </w:rPr>
              <w:t xml:space="preserve">/                                                            </w:t>
            </w:r>
          </w:p>
        </w:tc>
        <w:tc>
          <w:tcPr>
            <w:tcW w:w="4677" w:type="dxa"/>
            <w:vAlign w:val="bottom"/>
          </w:tcPr>
          <w:p w:rsidR="007748C0" w:rsidRDefault="007748C0" w:rsidP="008A41F5">
            <w:pPr>
              <w:pStyle w:val="ac"/>
              <w:rPr>
                <w:rFonts w:ascii="Times New Roman" w:hAnsi="Times New Roman" w:cs="Times New Roman"/>
                <w:sz w:val="24"/>
                <w:szCs w:val="24"/>
                <w:lang w:val="ru-RU"/>
              </w:rPr>
            </w:pPr>
            <w:r w:rsidRPr="00CD62BE">
              <w:rPr>
                <w:rFonts w:ascii="Times New Roman" w:hAnsi="Times New Roman" w:cs="Times New Roman"/>
                <w:sz w:val="24"/>
                <w:szCs w:val="24"/>
                <w:lang w:val="ru-RU"/>
              </w:rPr>
              <w:t>от По</w:t>
            </w:r>
            <w:r w:rsidR="00E93065">
              <w:rPr>
                <w:rFonts w:ascii="Times New Roman" w:hAnsi="Times New Roman" w:cs="Times New Roman"/>
                <w:sz w:val="24"/>
                <w:szCs w:val="24"/>
                <w:lang w:val="ru-RU"/>
              </w:rPr>
              <w:t>ставщика</w:t>
            </w:r>
          </w:p>
          <w:p w:rsidR="007748C0" w:rsidRDefault="007748C0" w:rsidP="008A41F5">
            <w:pPr>
              <w:pStyle w:val="ac"/>
              <w:rPr>
                <w:rFonts w:ascii="Times New Roman" w:hAnsi="Times New Roman" w:cs="Times New Roman"/>
                <w:sz w:val="24"/>
                <w:szCs w:val="24"/>
                <w:lang w:val="ru-RU"/>
              </w:rPr>
            </w:pPr>
          </w:p>
          <w:p w:rsidR="007748C0" w:rsidRDefault="00270B40" w:rsidP="008A41F5">
            <w:pPr>
              <w:pStyle w:val="ac"/>
              <w:rPr>
                <w:rFonts w:ascii="Times New Roman" w:hAnsi="Times New Roman" w:cs="Times New Roman"/>
                <w:b/>
                <w:sz w:val="24"/>
                <w:szCs w:val="24"/>
                <w:lang w:val="ru-RU"/>
              </w:rPr>
            </w:pPr>
            <w:r>
              <w:rPr>
                <w:rFonts w:ascii="Times New Roman" w:hAnsi="Times New Roman" w:cs="Times New Roman"/>
                <w:b/>
                <w:sz w:val="24"/>
                <w:szCs w:val="24"/>
                <w:lang w:val="ru-RU"/>
              </w:rPr>
              <w:t>Руководитель</w:t>
            </w:r>
          </w:p>
          <w:p w:rsidR="007748C0" w:rsidRDefault="007748C0" w:rsidP="008A41F5">
            <w:pPr>
              <w:pStyle w:val="ac"/>
              <w:rPr>
                <w:rFonts w:ascii="Times New Roman" w:hAnsi="Times New Roman" w:cs="Times New Roman"/>
                <w:b/>
                <w:sz w:val="24"/>
                <w:szCs w:val="24"/>
                <w:lang w:val="ru-RU"/>
              </w:rPr>
            </w:pPr>
          </w:p>
          <w:p w:rsidR="007748C0" w:rsidRDefault="007748C0" w:rsidP="008A41F5">
            <w:pPr>
              <w:pStyle w:val="ac"/>
              <w:rPr>
                <w:rFonts w:ascii="Times New Roman" w:hAnsi="Times New Roman" w:cs="Times New Roman"/>
                <w:b/>
                <w:sz w:val="24"/>
                <w:szCs w:val="24"/>
                <w:lang w:val="ru-RU"/>
              </w:rPr>
            </w:pPr>
          </w:p>
          <w:p w:rsidR="007748C0" w:rsidRDefault="007748C0" w:rsidP="00270B40">
            <w:pPr>
              <w:spacing w:after="0" w:line="240" w:lineRule="auto"/>
              <w:rPr>
                <w:rFonts w:ascii="Times New Roman" w:hAnsi="Times New Roman"/>
                <w:sz w:val="24"/>
                <w:szCs w:val="24"/>
              </w:rPr>
            </w:pPr>
            <w:r w:rsidRPr="00CD62BE">
              <w:rPr>
                <w:rFonts w:ascii="Times New Roman" w:hAnsi="Times New Roman"/>
                <w:sz w:val="24"/>
                <w:szCs w:val="24"/>
              </w:rPr>
              <w:t>___________________/</w:t>
            </w:r>
            <w:r w:rsidR="00270B40">
              <w:rPr>
                <w:rFonts w:ascii="Times New Roman" w:hAnsi="Times New Roman"/>
                <w:sz w:val="24"/>
                <w:szCs w:val="24"/>
              </w:rPr>
              <w:t>______________</w:t>
            </w:r>
            <w:r w:rsidRPr="00CD62BE">
              <w:rPr>
                <w:rFonts w:ascii="Times New Roman" w:hAnsi="Times New Roman"/>
                <w:sz w:val="24"/>
                <w:szCs w:val="24"/>
              </w:rPr>
              <w:t>/</w:t>
            </w:r>
          </w:p>
        </w:tc>
      </w:tr>
    </w:tbl>
    <w:p w:rsidR="00540ED0" w:rsidRDefault="00540ED0" w:rsidP="007748C0">
      <w:pPr>
        <w:pStyle w:val="Standard"/>
        <w:jc w:val="both"/>
      </w:pPr>
    </w:p>
    <w:sectPr w:rsidR="00540ED0" w:rsidSect="00CD62B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DF" w:rsidRDefault="00961BDF" w:rsidP="00604462">
      <w:pPr>
        <w:spacing w:after="0" w:line="240" w:lineRule="auto"/>
      </w:pPr>
      <w:r>
        <w:separator/>
      </w:r>
    </w:p>
  </w:endnote>
  <w:endnote w:type="continuationSeparator" w:id="0">
    <w:p w:rsidR="00961BDF" w:rsidRDefault="00961BDF" w:rsidP="00604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DF" w:rsidRDefault="00961BDF" w:rsidP="00604462">
      <w:pPr>
        <w:spacing w:after="0" w:line="240" w:lineRule="auto"/>
      </w:pPr>
      <w:r>
        <w:separator/>
      </w:r>
    </w:p>
  </w:footnote>
  <w:footnote w:type="continuationSeparator" w:id="0">
    <w:p w:rsidR="00961BDF" w:rsidRDefault="00961BDF" w:rsidP="00604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04462"/>
    <w:rsid w:val="00001AB9"/>
    <w:rsid w:val="00013E21"/>
    <w:rsid w:val="00016AAF"/>
    <w:rsid w:val="0002379E"/>
    <w:rsid w:val="0005185E"/>
    <w:rsid w:val="00056EAA"/>
    <w:rsid w:val="000670CD"/>
    <w:rsid w:val="00077CC8"/>
    <w:rsid w:val="000B4734"/>
    <w:rsid w:val="000D33C9"/>
    <w:rsid w:val="0010702B"/>
    <w:rsid w:val="001335DA"/>
    <w:rsid w:val="00142ACF"/>
    <w:rsid w:val="001539EE"/>
    <w:rsid w:val="00176024"/>
    <w:rsid w:val="001761A1"/>
    <w:rsid w:val="00181D62"/>
    <w:rsid w:val="001852E0"/>
    <w:rsid w:val="00195C44"/>
    <w:rsid w:val="001C05CD"/>
    <w:rsid w:val="001C52BE"/>
    <w:rsid w:val="001C5BEB"/>
    <w:rsid w:val="001D5943"/>
    <w:rsid w:val="001E44AC"/>
    <w:rsid w:val="001E4EB8"/>
    <w:rsid w:val="00224C45"/>
    <w:rsid w:val="00227FC7"/>
    <w:rsid w:val="00256FF3"/>
    <w:rsid w:val="00264A95"/>
    <w:rsid w:val="00267C1C"/>
    <w:rsid w:val="00270B40"/>
    <w:rsid w:val="00285BE8"/>
    <w:rsid w:val="00286BD4"/>
    <w:rsid w:val="002B1E03"/>
    <w:rsid w:val="002B42CD"/>
    <w:rsid w:val="002D74B2"/>
    <w:rsid w:val="002E777F"/>
    <w:rsid w:val="00302854"/>
    <w:rsid w:val="003225BE"/>
    <w:rsid w:val="003227AC"/>
    <w:rsid w:val="00334B55"/>
    <w:rsid w:val="00340559"/>
    <w:rsid w:val="00374A9B"/>
    <w:rsid w:val="003755B9"/>
    <w:rsid w:val="003A338E"/>
    <w:rsid w:val="003B2B87"/>
    <w:rsid w:val="003D06BC"/>
    <w:rsid w:val="003D25B9"/>
    <w:rsid w:val="003E0590"/>
    <w:rsid w:val="003F7B2A"/>
    <w:rsid w:val="004055AD"/>
    <w:rsid w:val="00406906"/>
    <w:rsid w:val="00411E52"/>
    <w:rsid w:val="00426B0E"/>
    <w:rsid w:val="004410DE"/>
    <w:rsid w:val="004A3BAE"/>
    <w:rsid w:val="004A77EC"/>
    <w:rsid w:val="004C6B48"/>
    <w:rsid w:val="004D05F5"/>
    <w:rsid w:val="005108C5"/>
    <w:rsid w:val="00511E91"/>
    <w:rsid w:val="00540ED0"/>
    <w:rsid w:val="00556453"/>
    <w:rsid w:val="00585B6D"/>
    <w:rsid w:val="005D276A"/>
    <w:rsid w:val="005F2BF1"/>
    <w:rsid w:val="00604462"/>
    <w:rsid w:val="00626140"/>
    <w:rsid w:val="00627663"/>
    <w:rsid w:val="0063452C"/>
    <w:rsid w:val="00644B0D"/>
    <w:rsid w:val="006471C6"/>
    <w:rsid w:val="00651502"/>
    <w:rsid w:val="00661229"/>
    <w:rsid w:val="006A7ABC"/>
    <w:rsid w:val="006E6F63"/>
    <w:rsid w:val="0070743D"/>
    <w:rsid w:val="00711E42"/>
    <w:rsid w:val="00713A4B"/>
    <w:rsid w:val="00714EBC"/>
    <w:rsid w:val="00715437"/>
    <w:rsid w:val="00720714"/>
    <w:rsid w:val="00724E11"/>
    <w:rsid w:val="00730943"/>
    <w:rsid w:val="00747B7D"/>
    <w:rsid w:val="007748C0"/>
    <w:rsid w:val="007A0978"/>
    <w:rsid w:val="007B2B39"/>
    <w:rsid w:val="007C2487"/>
    <w:rsid w:val="007D5DF3"/>
    <w:rsid w:val="007F2DF7"/>
    <w:rsid w:val="00842EDF"/>
    <w:rsid w:val="00852B8D"/>
    <w:rsid w:val="00860DBE"/>
    <w:rsid w:val="00861015"/>
    <w:rsid w:val="00871A21"/>
    <w:rsid w:val="008B35D7"/>
    <w:rsid w:val="008C20A1"/>
    <w:rsid w:val="008C4C95"/>
    <w:rsid w:val="008F7EA7"/>
    <w:rsid w:val="00906F29"/>
    <w:rsid w:val="009521F1"/>
    <w:rsid w:val="00961BDF"/>
    <w:rsid w:val="0096701E"/>
    <w:rsid w:val="00976C37"/>
    <w:rsid w:val="00985733"/>
    <w:rsid w:val="00993A51"/>
    <w:rsid w:val="00994710"/>
    <w:rsid w:val="00996735"/>
    <w:rsid w:val="009C47E7"/>
    <w:rsid w:val="009E61FF"/>
    <w:rsid w:val="00A14B32"/>
    <w:rsid w:val="00A27B04"/>
    <w:rsid w:val="00A45CEA"/>
    <w:rsid w:val="00AD7586"/>
    <w:rsid w:val="00B11FCA"/>
    <w:rsid w:val="00B15AB0"/>
    <w:rsid w:val="00B527C3"/>
    <w:rsid w:val="00B552E8"/>
    <w:rsid w:val="00B561EE"/>
    <w:rsid w:val="00B735EB"/>
    <w:rsid w:val="00B829E3"/>
    <w:rsid w:val="00BA71B3"/>
    <w:rsid w:val="00BD5DA4"/>
    <w:rsid w:val="00BD7FC2"/>
    <w:rsid w:val="00C025EB"/>
    <w:rsid w:val="00C0737B"/>
    <w:rsid w:val="00C20F05"/>
    <w:rsid w:val="00C36867"/>
    <w:rsid w:val="00C41FAB"/>
    <w:rsid w:val="00C62C09"/>
    <w:rsid w:val="00C671D2"/>
    <w:rsid w:val="00CA0BEC"/>
    <w:rsid w:val="00CA5778"/>
    <w:rsid w:val="00CC4838"/>
    <w:rsid w:val="00CC5182"/>
    <w:rsid w:val="00CD62BE"/>
    <w:rsid w:val="00CF7811"/>
    <w:rsid w:val="00D4681E"/>
    <w:rsid w:val="00D54B7C"/>
    <w:rsid w:val="00D64FF6"/>
    <w:rsid w:val="00D71403"/>
    <w:rsid w:val="00DB7297"/>
    <w:rsid w:val="00DE006E"/>
    <w:rsid w:val="00DF4A8A"/>
    <w:rsid w:val="00DF4F77"/>
    <w:rsid w:val="00E01A2B"/>
    <w:rsid w:val="00E055C5"/>
    <w:rsid w:val="00E13CA5"/>
    <w:rsid w:val="00E23935"/>
    <w:rsid w:val="00E3039F"/>
    <w:rsid w:val="00E853DA"/>
    <w:rsid w:val="00E93065"/>
    <w:rsid w:val="00EA2E6D"/>
    <w:rsid w:val="00EA4A39"/>
    <w:rsid w:val="00EC1188"/>
    <w:rsid w:val="00EC36E8"/>
    <w:rsid w:val="00EC403E"/>
    <w:rsid w:val="00EF73E0"/>
    <w:rsid w:val="00F1046D"/>
    <w:rsid w:val="00F24626"/>
    <w:rsid w:val="00F3087F"/>
    <w:rsid w:val="00F60403"/>
    <w:rsid w:val="00F92BE8"/>
    <w:rsid w:val="00F96F74"/>
    <w:rsid w:val="00F9729C"/>
    <w:rsid w:val="00F97582"/>
    <w:rsid w:val="00FB59A5"/>
    <w:rsid w:val="00FD384F"/>
    <w:rsid w:val="00FF6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62"/>
    <w:rPr>
      <w:rFonts w:ascii="Calibri" w:eastAsia="Times New Roman" w:hAnsi="Calibri" w:cs="Times New Roman"/>
      <w:lang w:eastAsia="ru-RU"/>
    </w:rPr>
  </w:style>
  <w:style w:type="paragraph" w:styleId="1">
    <w:name w:val="heading 1"/>
    <w:basedOn w:val="a"/>
    <w:next w:val="a"/>
    <w:link w:val="10"/>
    <w:qFormat/>
    <w:rsid w:val="00DE006E"/>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4462"/>
    <w:pPr>
      <w:spacing w:after="0" w:line="240" w:lineRule="auto"/>
    </w:pPr>
    <w:rPr>
      <w:sz w:val="20"/>
      <w:szCs w:val="20"/>
    </w:rPr>
  </w:style>
  <w:style w:type="character" w:customStyle="1" w:styleId="a4">
    <w:name w:val="Текст сноски Знак"/>
    <w:basedOn w:val="a0"/>
    <w:link w:val="a3"/>
    <w:uiPriority w:val="99"/>
    <w:semiHidden/>
    <w:rsid w:val="00604462"/>
    <w:rPr>
      <w:rFonts w:ascii="Calibri" w:eastAsia="Times New Roman" w:hAnsi="Calibri" w:cs="Times New Roman"/>
      <w:sz w:val="20"/>
      <w:szCs w:val="20"/>
      <w:lang w:eastAsia="ru-RU"/>
    </w:rPr>
  </w:style>
  <w:style w:type="paragraph" w:styleId="a5">
    <w:name w:val="header"/>
    <w:basedOn w:val="a"/>
    <w:link w:val="a6"/>
    <w:uiPriority w:val="99"/>
    <w:semiHidden/>
    <w:unhideWhenUsed/>
    <w:rsid w:val="0060446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604462"/>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604462"/>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semiHidden/>
    <w:rsid w:val="00604462"/>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604462"/>
    <w:pPr>
      <w:spacing w:after="120"/>
      <w:ind w:left="283"/>
    </w:pPr>
  </w:style>
  <w:style w:type="character" w:customStyle="1" w:styleId="aa">
    <w:name w:val="Основной текст с отступом Знак"/>
    <w:basedOn w:val="a0"/>
    <w:link w:val="a9"/>
    <w:uiPriority w:val="99"/>
    <w:semiHidden/>
    <w:rsid w:val="00604462"/>
    <w:rPr>
      <w:rFonts w:ascii="Calibri" w:eastAsia="Times New Roman" w:hAnsi="Calibri" w:cs="Times New Roman"/>
      <w:lang w:eastAsia="ru-RU"/>
    </w:rPr>
  </w:style>
  <w:style w:type="character" w:customStyle="1" w:styleId="ab">
    <w:name w:val="Без интервала Знак"/>
    <w:aliases w:val="Без интервал Знак,Без интервала2 Знак"/>
    <w:basedOn w:val="a0"/>
    <w:link w:val="ac"/>
    <w:uiPriority w:val="1"/>
    <w:locked/>
    <w:rsid w:val="00604462"/>
    <w:rPr>
      <w:rFonts w:ascii="Calibri" w:hAnsi="Calibri" w:cs="Calibri"/>
      <w:lang w:val="en-US"/>
    </w:rPr>
  </w:style>
  <w:style w:type="paragraph" w:styleId="ac">
    <w:name w:val="No Spacing"/>
    <w:aliases w:val="Без интервал,Без интервала2"/>
    <w:basedOn w:val="a"/>
    <w:link w:val="ab"/>
    <w:uiPriority w:val="1"/>
    <w:qFormat/>
    <w:rsid w:val="00604462"/>
    <w:pPr>
      <w:spacing w:after="0" w:line="240" w:lineRule="auto"/>
    </w:pPr>
    <w:rPr>
      <w:rFonts w:eastAsiaTheme="minorHAnsi" w:cs="Calibri"/>
      <w:lang w:val="en-US" w:eastAsia="en-US"/>
    </w:rPr>
  </w:style>
  <w:style w:type="paragraph" w:customStyle="1" w:styleId="ConsTitle">
    <w:name w:val="ConsTitle"/>
    <w:uiPriority w:val="99"/>
    <w:rsid w:val="00604462"/>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604462"/>
    <w:rPr>
      <w:rFonts w:ascii="Arial" w:eastAsia="Calibri" w:hAnsi="Arial" w:cs="Arial"/>
    </w:rPr>
  </w:style>
  <w:style w:type="paragraph" w:customStyle="1" w:styleId="ConsNormal0">
    <w:name w:val="ConsNormal"/>
    <w:basedOn w:val="a"/>
    <w:link w:val="ConsNormal"/>
    <w:qFormat/>
    <w:rsid w:val="00604462"/>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604462"/>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604462"/>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60446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604462"/>
    <w:pPr>
      <w:spacing w:after="120"/>
    </w:pPr>
  </w:style>
  <w:style w:type="paragraph" w:customStyle="1" w:styleId="Textbodyindent">
    <w:name w:val="Text body indent"/>
    <w:basedOn w:val="Standard"/>
    <w:rsid w:val="00604462"/>
    <w:pPr>
      <w:spacing w:after="200"/>
      <w:ind w:left="283" w:firstLine="720"/>
    </w:pPr>
    <w:rPr>
      <w:rFonts w:ascii="Calibri" w:hAnsi="Calibri"/>
      <w:sz w:val="28"/>
      <w:szCs w:val="22"/>
    </w:rPr>
  </w:style>
  <w:style w:type="paragraph" w:customStyle="1" w:styleId="TableContents">
    <w:name w:val="Table Contents"/>
    <w:basedOn w:val="Standard"/>
    <w:rsid w:val="00604462"/>
    <w:pPr>
      <w:suppressLineNumbers/>
    </w:pPr>
  </w:style>
  <w:style w:type="character" w:styleId="ae">
    <w:name w:val="footnote reference"/>
    <w:basedOn w:val="a0"/>
    <w:uiPriority w:val="99"/>
    <w:semiHidden/>
    <w:unhideWhenUsed/>
    <w:rsid w:val="00604462"/>
    <w:rPr>
      <w:vertAlign w:val="superscript"/>
    </w:rPr>
  </w:style>
  <w:style w:type="character" w:customStyle="1" w:styleId="4">
    <w:name w:val="Основной текст (4) + Не курсив"/>
    <w:rsid w:val="00604462"/>
    <w:rPr>
      <w:i/>
      <w:iCs/>
      <w:sz w:val="27"/>
      <w:szCs w:val="27"/>
      <w:shd w:val="clear" w:color="auto" w:fill="FFFFFF"/>
    </w:rPr>
  </w:style>
  <w:style w:type="paragraph" w:styleId="2">
    <w:name w:val="List 2"/>
    <w:basedOn w:val="Standard"/>
    <w:uiPriority w:val="99"/>
    <w:semiHidden/>
    <w:unhideWhenUsed/>
    <w:rsid w:val="00604462"/>
    <w:pPr>
      <w:spacing w:after="120"/>
      <w:ind w:left="566" w:hanging="283"/>
    </w:pPr>
    <w:rPr>
      <w:sz w:val="20"/>
      <w:szCs w:val="20"/>
    </w:rPr>
  </w:style>
  <w:style w:type="character" w:styleId="af">
    <w:name w:val="Hyperlink"/>
    <w:basedOn w:val="a0"/>
    <w:uiPriority w:val="99"/>
    <w:unhideWhenUsed/>
    <w:rsid w:val="00604462"/>
    <w:rPr>
      <w:color w:val="0000FF"/>
      <w:u w:val="single"/>
    </w:rPr>
  </w:style>
  <w:style w:type="character" w:customStyle="1" w:styleId="10">
    <w:name w:val="Заголовок 1 Знак"/>
    <w:basedOn w:val="a0"/>
    <w:link w:val="1"/>
    <w:rsid w:val="00DE006E"/>
    <w:rPr>
      <w:rFonts w:ascii="Cambria" w:eastAsia="Times New Roman" w:hAnsi="Cambria" w:cs="Times New Roman"/>
      <w:b/>
      <w:bCs/>
      <w:kern w:val="32"/>
      <w:sz w:val="32"/>
      <w:szCs w:val="32"/>
      <w:lang w:eastAsia="ru-RU"/>
    </w:rPr>
  </w:style>
  <w:style w:type="paragraph" w:customStyle="1" w:styleId="ConsPlusNormal">
    <w:name w:val="ConsPlusNormal"/>
    <w:uiPriority w:val="99"/>
    <w:rsid w:val="007F2DF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74459737">
      <w:bodyDiv w:val="1"/>
      <w:marLeft w:val="0"/>
      <w:marRight w:val="0"/>
      <w:marTop w:val="0"/>
      <w:marBottom w:val="0"/>
      <w:divBdr>
        <w:top w:val="none" w:sz="0" w:space="0" w:color="auto"/>
        <w:left w:val="none" w:sz="0" w:space="0" w:color="auto"/>
        <w:bottom w:val="none" w:sz="0" w:space="0" w:color="auto"/>
        <w:right w:val="none" w:sz="0" w:space="0" w:color="auto"/>
      </w:divBdr>
    </w:div>
    <w:div w:id="19802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8;&#1080;&#1089;&#1090;\Desktop\&#1090;&#1080;&#1087;&#1086;&#1074;&#1099;&#1077;%20&#1092;&#1086;&#1088;&#1084;&#1099;%20&#1076;&#1086;&#1075;&#1086;&#1074;&#1086;&#1088;&#1086;&#1074;%20&#8470;&#1062;&#1044;&#1047;-102%20&#1086;&#1090;%2027.10.2020%20&#1058;&#1060;&#1051;(1).docx" TargetMode="External"/><Relationship Id="rId13" Type="http://schemas.openxmlformats.org/officeDocument/2006/relationships/hyperlink" Target="file:///C:\Users\&#1070;&#1088;&#1080;&#1089;&#1090;\Desktop\&#1090;&#1080;&#1087;&#1086;&#1074;&#1099;&#1077;%20&#1092;&#1086;&#1088;&#1084;&#1099;%20&#1076;&#1086;&#1075;&#1086;&#1074;&#1086;&#1088;&#1086;&#1074;%20&#8470;&#1062;&#1044;&#1047;-102%20&#1086;&#1090;%2027.10.2020%20&#1058;&#1060;&#1051;(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0;&#1088;&#1080;&#1089;&#1090;\Desktop\&#1090;&#1080;&#1087;&#1086;&#1074;&#1099;&#1077;%20&#1092;&#1086;&#1088;&#1084;&#1099;%20&#1076;&#1086;&#1075;&#1086;&#1074;&#1086;&#1088;&#1086;&#1074;%20&#8470;&#1062;&#1044;&#1047;-102%20&#1086;&#1090;%2027.10.2020%20&#1058;&#1060;&#105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0;&#1088;&#1080;&#1089;&#1090;\Desktop\&#1090;&#1080;&#1087;&#1086;&#1074;&#1099;&#1077;%20&#1092;&#1086;&#1088;&#1084;&#1099;%20&#1076;&#1086;&#1075;&#1086;&#1074;&#1086;&#1088;&#1086;&#1074;%20&#8470;&#1062;&#1044;&#1047;-102%20&#1086;&#1090;%2027.10.2020%20&#1058;&#1060;&#1051;(1).docx" TargetMode="External"/><Relationship Id="rId5" Type="http://schemas.openxmlformats.org/officeDocument/2006/relationships/webSettings" Target="webSettings.xml"/><Relationship Id="rId15" Type="http://schemas.openxmlformats.org/officeDocument/2006/relationships/hyperlink" Target="mailto:uzlovaya@mart.ru" TargetMode="External"/><Relationship Id="rId10" Type="http://schemas.openxmlformats.org/officeDocument/2006/relationships/hyperlink" Target="mailto:uzlovaya@mart.ru" TargetMode="External"/><Relationship Id="rId4" Type="http://schemas.openxmlformats.org/officeDocument/2006/relationships/settings" Target="settings.xml"/><Relationship Id="rId9" Type="http://schemas.openxmlformats.org/officeDocument/2006/relationships/hyperlink" Target="file:///C:\Users\&#1070;&#1088;&#1080;&#1089;&#1090;\Desktop\&#1090;&#1080;&#1087;&#1086;&#1074;&#1099;&#1077;%20&#1092;&#1086;&#1088;&#1084;&#1099;%20&#1076;&#1086;&#1075;&#1086;&#1074;&#1086;&#1088;&#1086;&#1074;%20&#8470;&#1062;&#1044;&#1047;-102%20&#1086;&#1090;%2027.10.2020%20&#1058;&#1060;&#1051;(1).docx" TargetMode="External"/><Relationship Id="rId14" Type="http://schemas.openxmlformats.org/officeDocument/2006/relationships/hyperlink" Target="file:///C:\Users\&#1070;&#1088;&#1080;&#1089;&#1090;\Desktop\&#1090;&#1080;&#1087;&#1086;&#1074;&#1099;&#1077;%20&#1092;&#1086;&#1088;&#1084;&#1099;%20&#1076;&#1086;&#1075;&#1086;&#1074;&#1086;&#1088;&#1086;&#1074;%20&#8470;&#1062;&#1044;&#1047;-102%20&#1086;&#1090;%2027.10.2020%20&#1058;&#1060;&#105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D132-773F-4BF9-80BD-1165CDF6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PC</cp:lastModifiedBy>
  <cp:revision>14</cp:revision>
  <dcterms:created xsi:type="dcterms:W3CDTF">2022-07-06T12:15:00Z</dcterms:created>
  <dcterms:modified xsi:type="dcterms:W3CDTF">2022-08-26T05:49:00Z</dcterms:modified>
</cp:coreProperties>
</file>